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5132" w:rsidRDefault="00D17104">
      <w:r>
        <w:rPr>
          <w:noProof/>
        </w:rPr>
        <w:drawing>
          <wp:anchor distT="0" distB="0" distL="114300" distR="114300" simplePos="0" relativeHeight="251659776" behindDoc="1" locked="0" layoutInCell="1" allowOverlap="1">
            <wp:simplePos x="0" y="0"/>
            <wp:positionH relativeFrom="column">
              <wp:posOffset>-144780</wp:posOffset>
            </wp:positionH>
            <wp:positionV relativeFrom="paragraph">
              <wp:posOffset>-563880</wp:posOffset>
            </wp:positionV>
            <wp:extent cx="2583180" cy="1041247"/>
            <wp:effectExtent l="0" t="0" r="762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PS Logo 4c.eps"/>
                    <pic:cNvPicPr/>
                  </pic:nvPicPr>
                  <pic:blipFill>
                    <a:blip r:embed="rId7">
                      <a:extLst>
                        <a:ext uri="{28A0092B-C50C-407E-A947-70E740481C1C}">
                          <a14:useLocalDpi xmlns:a14="http://schemas.microsoft.com/office/drawing/2010/main" val="0"/>
                        </a:ext>
                      </a:extLst>
                    </a:blip>
                    <a:stretch>
                      <a:fillRect/>
                    </a:stretch>
                  </pic:blipFill>
                  <pic:spPr>
                    <a:xfrm>
                      <a:off x="0" y="0"/>
                      <a:ext cx="2583180" cy="1041247"/>
                    </a:xfrm>
                    <a:prstGeom prst="rect">
                      <a:avLst/>
                    </a:prstGeom>
                  </pic:spPr>
                </pic:pic>
              </a:graphicData>
            </a:graphic>
          </wp:anchor>
        </w:drawing>
      </w:r>
    </w:p>
    <w:p w:rsidR="00195132" w:rsidRDefault="00195132"/>
    <w:p w:rsidR="00F57773" w:rsidRDefault="00994124">
      <w:r>
        <w:rPr>
          <w:noProof/>
        </w:rPr>
        <mc:AlternateContent>
          <mc:Choice Requires="wps">
            <w:drawing>
              <wp:anchor distT="0" distB="0" distL="114300" distR="114300" simplePos="0" relativeHeight="251657728" behindDoc="0" locked="0" layoutInCell="1" allowOverlap="1">
                <wp:simplePos x="0" y="0"/>
                <wp:positionH relativeFrom="column">
                  <wp:posOffset>2519680</wp:posOffset>
                </wp:positionH>
                <wp:positionV relativeFrom="paragraph">
                  <wp:posOffset>57150</wp:posOffset>
                </wp:positionV>
                <wp:extent cx="4229100" cy="0"/>
                <wp:effectExtent l="59055" t="57150" r="55245" b="571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104775">
                          <a:solidFill>
                            <a:srgbClr val="FF8E1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A41EA"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4pt,4.5pt" to="531.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" strokecolor="#ff8e1d" strokeweight="8.25pt"/>
            </w:pict>
          </mc:Fallback>
        </mc:AlternateContent>
      </w:r>
    </w:p>
    <w:p w:rsidR="00F57773" w:rsidRDefault="00195132">
      <w:r>
        <w:rPr>
          <w:noProof/>
        </w:rPr>
        <mc:AlternateContent>
          <mc:Choice Requires="wps">
            <w:drawing>
              <wp:anchor distT="0" distB="0" distL="114300" distR="114300" simplePos="0" relativeHeight="251658752" behindDoc="0" locked="0" layoutInCell="1" allowOverlap="1">
                <wp:simplePos x="0" y="0"/>
                <wp:positionH relativeFrom="column">
                  <wp:posOffset>-242570</wp:posOffset>
                </wp:positionH>
                <wp:positionV relativeFrom="paragraph">
                  <wp:posOffset>167640</wp:posOffset>
                </wp:positionV>
                <wp:extent cx="4457700" cy="342900"/>
                <wp:effectExtent l="1905"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24" w:rsidRPr="00162661" w:rsidRDefault="00994124">
                            <w:pPr>
                              <w:rPr>
                                <w:rFonts w:ascii="Helvetica" w:hAnsi="Helvetica"/>
                                <w:b/>
                                <w:i/>
                                <w:spacing w:val="-6"/>
                                <w:sz w:val="20"/>
                                <w:szCs w:val="20"/>
                              </w:rPr>
                            </w:pPr>
                            <w:r w:rsidRPr="00162661">
                              <w:rPr>
                                <w:rFonts w:ascii="Helvetica" w:hAnsi="Helvetica"/>
                                <w:b/>
                                <w:i/>
                                <w:spacing w:val="-6"/>
                                <w:sz w:val="20"/>
                                <w:szCs w:val="20"/>
                              </w:rPr>
                              <w:t xml:space="preserve">378 State Street, Charlotte, MI  48813   PH: </w:t>
                            </w:r>
                            <w:proofErr w:type="gramStart"/>
                            <w:r>
                              <w:rPr>
                                <w:rFonts w:ascii="Helvetica" w:hAnsi="Helvetica"/>
                                <w:b/>
                                <w:i/>
                                <w:spacing w:val="-6"/>
                                <w:sz w:val="20"/>
                                <w:szCs w:val="20"/>
                              </w:rPr>
                              <w:t>517.</w:t>
                            </w:r>
                            <w:r w:rsidRPr="00162661">
                              <w:rPr>
                                <w:rFonts w:ascii="Helvetica" w:hAnsi="Helvetica"/>
                                <w:b/>
                                <w:i/>
                                <w:spacing w:val="-6"/>
                                <w:sz w:val="20"/>
                                <w:szCs w:val="20"/>
                              </w:rPr>
                              <w:t>541.</w:t>
                            </w:r>
                            <w:r>
                              <w:rPr>
                                <w:rFonts w:ascii="Helvetica" w:hAnsi="Helvetica"/>
                                <w:b/>
                                <w:i/>
                                <w:spacing w:val="-6"/>
                                <w:sz w:val="20"/>
                                <w:szCs w:val="20"/>
                              </w:rPr>
                              <w:t>51</w:t>
                            </w:r>
                            <w:r w:rsidRPr="00162661">
                              <w:rPr>
                                <w:rFonts w:ascii="Helvetica" w:hAnsi="Helvetica"/>
                                <w:b/>
                                <w:i/>
                                <w:spacing w:val="-6"/>
                                <w:sz w:val="20"/>
                                <w:szCs w:val="20"/>
                              </w:rPr>
                              <w:t>00  FAX</w:t>
                            </w:r>
                            <w:proofErr w:type="gramEnd"/>
                            <w:r w:rsidRPr="00162661">
                              <w:rPr>
                                <w:rFonts w:ascii="Helvetica" w:hAnsi="Helvetica"/>
                                <w:b/>
                                <w:i/>
                                <w:spacing w:val="-6"/>
                                <w:sz w:val="20"/>
                                <w:szCs w:val="20"/>
                              </w:rPr>
                              <w:t xml:space="preserve">: </w:t>
                            </w:r>
                            <w:r>
                              <w:rPr>
                                <w:rFonts w:ascii="Helvetica" w:hAnsi="Helvetica"/>
                                <w:b/>
                                <w:i/>
                                <w:spacing w:val="-6"/>
                                <w:sz w:val="20"/>
                                <w:szCs w:val="20"/>
                              </w:rPr>
                              <w:t>517.</w:t>
                            </w:r>
                            <w:r w:rsidRPr="00162661">
                              <w:rPr>
                                <w:rFonts w:ascii="Helvetica" w:hAnsi="Helvetica"/>
                                <w:b/>
                                <w:i/>
                                <w:spacing w:val="-6"/>
                                <w:sz w:val="20"/>
                                <w:szCs w:val="20"/>
                              </w:rPr>
                              <w:t>541.</w:t>
                            </w:r>
                            <w:r>
                              <w:rPr>
                                <w:rFonts w:ascii="Helvetica" w:hAnsi="Helvetica"/>
                                <w:b/>
                                <w:i/>
                                <w:spacing w:val="-6"/>
                                <w:sz w:val="20"/>
                                <w:szCs w:val="20"/>
                              </w:rPr>
                              <w:t>5105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9.1pt;margin-top:13.2pt;width:351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" stroked="f">
                <v:textbox>
                  <w:txbxContent>
                    <w:p w:rsidR="00994124" w:rsidRPr="00162661" w:rsidRDefault="00994124">
                      <w:pPr>
                        <w:rPr>
                          <w:rFonts w:ascii="Helvetica" w:hAnsi="Helvetica"/>
                          <w:b/>
                          <w:i/>
                          <w:spacing w:val="-6"/>
                          <w:sz w:val="20"/>
                          <w:szCs w:val="20"/>
                        </w:rPr>
                      </w:pPr>
                      <w:r w:rsidRPr="00162661">
                        <w:rPr>
                          <w:rFonts w:ascii="Helvetica" w:hAnsi="Helvetica"/>
                          <w:b/>
                          <w:i/>
                          <w:spacing w:val="-6"/>
                          <w:sz w:val="20"/>
                          <w:szCs w:val="20"/>
                        </w:rPr>
                        <w:t xml:space="preserve">378 State Street, Charlotte, MI  48813   PH: </w:t>
                      </w:r>
                      <w:proofErr w:type="gramStart"/>
                      <w:r>
                        <w:rPr>
                          <w:rFonts w:ascii="Helvetica" w:hAnsi="Helvetica"/>
                          <w:b/>
                          <w:i/>
                          <w:spacing w:val="-6"/>
                          <w:sz w:val="20"/>
                          <w:szCs w:val="20"/>
                        </w:rPr>
                        <w:t>517.</w:t>
                      </w:r>
                      <w:r w:rsidRPr="00162661">
                        <w:rPr>
                          <w:rFonts w:ascii="Helvetica" w:hAnsi="Helvetica"/>
                          <w:b/>
                          <w:i/>
                          <w:spacing w:val="-6"/>
                          <w:sz w:val="20"/>
                          <w:szCs w:val="20"/>
                        </w:rPr>
                        <w:t>541.</w:t>
                      </w:r>
                      <w:r>
                        <w:rPr>
                          <w:rFonts w:ascii="Helvetica" w:hAnsi="Helvetica"/>
                          <w:b/>
                          <w:i/>
                          <w:spacing w:val="-6"/>
                          <w:sz w:val="20"/>
                          <w:szCs w:val="20"/>
                        </w:rPr>
                        <w:t>51</w:t>
                      </w:r>
                      <w:r w:rsidRPr="00162661">
                        <w:rPr>
                          <w:rFonts w:ascii="Helvetica" w:hAnsi="Helvetica"/>
                          <w:b/>
                          <w:i/>
                          <w:spacing w:val="-6"/>
                          <w:sz w:val="20"/>
                          <w:szCs w:val="20"/>
                        </w:rPr>
                        <w:t>00  FAX</w:t>
                      </w:r>
                      <w:proofErr w:type="gramEnd"/>
                      <w:r w:rsidRPr="00162661">
                        <w:rPr>
                          <w:rFonts w:ascii="Helvetica" w:hAnsi="Helvetica"/>
                          <w:b/>
                          <w:i/>
                          <w:spacing w:val="-6"/>
                          <w:sz w:val="20"/>
                          <w:szCs w:val="20"/>
                        </w:rPr>
                        <w:t xml:space="preserve">: </w:t>
                      </w:r>
                      <w:r>
                        <w:rPr>
                          <w:rFonts w:ascii="Helvetica" w:hAnsi="Helvetica"/>
                          <w:b/>
                          <w:i/>
                          <w:spacing w:val="-6"/>
                          <w:sz w:val="20"/>
                          <w:szCs w:val="20"/>
                        </w:rPr>
                        <w:t>517.</w:t>
                      </w:r>
                      <w:r w:rsidRPr="00162661">
                        <w:rPr>
                          <w:rFonts w:ascii="Helvetica" w:hAnsi="Helvetica"/>
                          <w:b/>
                          <w:i/>
                          <w:spacing w:val="-6"/>
                          <w:sz w:val="20"/>
                          <w:szCs w:val="20"/>
                        </w:rPr>
                        <w:t>541.</w:t>
                      </w:r>
                      <w:r>
                        <w:rPr>
                          <w:rFonts w:ascii="Helvetica" w:hAnsi="Helvetica"/>
                          <w:b/>
                          <w:i/>
                          <w:spacing w:val="-6"/>
                          <w:sz w:val="20"/>
                          <w:szCs w:val="20"/>
                        </w:rPr>
                        <w:t>5105</w:t>
                      </w:r>
                    </w:p>
                  </w:txbxContent>
                </v:textbox>
              </v:shape>
            </w:pict>
          </mc:Fallback>
        </mc:AlternateContent>
      </w:r>
    </w:p>
    <w:p w:rsidR="00C5574B" w:rsidRDefault="00C5574B" w:rsidP="009115B4">
      <w:pPr>
        <w:rPr>
          <w:rFonts w:ascii="Comic Sans MS" w:hAnsi="Comic Sans MS"/>
          <w:sz w:val="22"/>
          <w:szCs w:val="22"/>
        </w:rPr>
      </w:pPr>
    </w:p>
    <w:p w:rsidR="006C6E02" w:rsidRPr="005C76C4" w:rsidRDefault="006C6E02" w:rsidP="006C6E02">
      <w:pPr>
        <w:rPr>
          <w:rFonts w:ascii="Times" w:hAnsi="Times"/>
          <w:sz w:val="20"/>
          <w:szCs w:val="20"/>
        </w:rPr>
      </w:pPr>
    </w:p>
    <w:p w:rsidR="006C6E02" w:rsidRDefault="006C6E02" w:rsidP="000B1715">
      <w:pPr>
        <w:spacing w:before="100" w:beforeAutospacing="1" w:after="100" w:afterAutospacing="1"/>
        <w:jc w:val="center"/>
        <w:rPr>
          <w:rFonts w:ascii="Arial" w:hAnsi="Arial" w:cs="Arial"/>
          <w:b/>
        </w:rPr>
      </w:pPr>
      <w:r w:rsidRPr="000B1715">
        <w:rPr>
          <w:rFonts w:ascii="Arial" w:hAnsi="Arial" w:cs="Arial"/>
          <w:b/>
        </w:rPr>
        <w:t>Invitation to Bid</w:t>
      </w:r>
    </w:p>
    <w:p w:rsidR="000B1715" w:rsidRPr="000B1715" w:rsidRDefault="009A620E" w:rsidP="000B1715">
      <w:pPr>
        <w:spacing w:before="100" w:beforeAutospacing="1" w:after="100" w:afterAutospacing="1"/>
        <w:jc w:val="center"/>
        <w:rPr>
          <w:rFonts w:ascii="Arial" w:hAnsi="Arial" w:cs="Arial"/>
          <w:b/>
        </w:rPr>
      </w:pPr>
      <w:r w:rsidRPr="0074415D">
        <w:rPr>
          <w:rFonts w:ascii="Arial" w:hAnsi="Arial" w:cs="Arial"/>
          <w:b/>
        </w:rPr>
        <w:t>202</w:t>
      </w:r>
      <w:r w:rsidR="00B459D9" w:rsidRPr="0074415D">
        <w:rPr>
          <w:rFonts w:ascii="Arial" w:hAnsi="Arial" w:cs="Arial"/>
          <w:b/>
        </w:rPr>
        <w:t xml:space="preserve">4 CPS </w:t>
      </w:r>
      <w:r w:rsidR="00F17D53" w:rsidRPr="0074415D">
        <w:rPr>
          <w:rFonts w:ascii="Arial" w:hAnsi="Arial" w:cs="Arial"/>
          <w:b/>
        </w:rPr>
        <w:t xml:space="preserve">DEPARTMENT OF </w:t>
      </w:r>
      <w:r w:rsidR="00B459D9" w:rsidRPr="0074415D">
        <w:rPr>
          <w:rFonts w:ascii="Arial" w:hAnsi="Arial" w:cs="Arial"/>
          <w:b/>
        </w:rPr>
        <w:t>FOOD &amp; NUTRITON SERVICES</w:t>
      </w:r>
      <w:r w:rsidR="000B1715" w:rsidRPr="0074415D">
        <w:rPr>
          <w:rFonts w:ascii="Arial" w:hAnsi="Arial" w:cs="Arial"/>
          <w:b/>
        </w:rPr>
        <w:t xml:space="preserve"> </w:t>
      </w:r>
      <w:r w:rsidR="00B459D9" w:rsidRPr="0074415D">
        <w:rPr>
          <w:rFonts w:ascii="Arial" w:hAnsi="Arial" w:cs="Arial"/>
          <w:b/>
        </w:rPr>
        <w:t>CONVECTION OVENS</w:t>
      </w:r>
    </w:p>
    <w:p w:rsidR="006C6E02" w:rsidRPr="000B1715" w:rsidRDefault="006C6E02" w:rsidP="006C6E02">
      <w:pPr>
        <w:spacing w:before="100" w:beforeAutospacing="1" w:after="100" w:afterAutospacing="1"/>
        <w:rPr>
          <w:rFonts w:ascii="Arial" w:hAnsi="Arial" w:cs="Arial"/>
          <w:sz w:val="22"/>
          <w:szCs w:val="22"/>
        </w:rPr>
      </w:pPr>
      <w:r w:rsidRPr="000B1715">
        <w:rPr>
          <w:rFonts w:ascii="Arial" w:hAnsi="Arial" w:cs="Arial"/>
          <w:sz w:val="22"/>
          <w:szCs w:val="22"/>
        </w:rPr>
        <w:t xml:space="preserve">Your company is hereby invited to submit a BID </w:t>
      </w:r>
      <w:r w:rsidR="008C776D" w:rsidRPr="000B1715">
        <w:rPr>
          <w:rFonts w:ascii="Arial" w:hAnsi="Arial" w:cs="Arial"/>
          <w:sz w:val="22"/>
          <w:szCs w:val="22"/>
        </w:rPr>
        <w:t>PROPOSAL</w:t>
      </w:r>
      <w:r w:rsidRPr="000B1715">
        <w:rPr>
          <w:rFonts w:ascii="Arial" w:hAnsi="Arial" w:cs="Arial"/>
          <w:sz w:val="22"/>
          <w:szCs w:val="22"/>
        </w:rPr>
        <w:t xml:space="preserve"> on the items and quantity, as described further in this written invitation. Please return th</w:t>
      </w:r>
      <w:r w:rsidR="008C776D" w:rsidRPr="000B1715">
        <w:rPr>
          <w:rFonts w:ascii="Arial" w:hAnsi="Arial" w:cs="Arial"/>
          <w:sz w:val="22"/>
          <w:szCs w:val="22"/>
        </w:rPr>
        <w:t>is entire packet</w:t>
      </w:r>
      <w:r w:rsidRPr="000B1715">
        <w:rPr>
          <w:rFonts w:ascii="Arial" w:hAnsi="Arial" w:cs="Arial"/>
          <w:sz w:val="22"/>
          <w:szCs w:val="22"/>
        </w:rPr>
        <w:t xml:space="preserve"> with your official bid. If you are unable to submit a bid </w:t>
      </w:r>
      <w:r w:rsidR="008C776D" w:rsidRPr="000B1715">
        <w:rPr>
          <w:rFonts w:ascii="Arial" w:hAnsi="Arial" w:cs="Arial"/>
          <w:sz w:val="22"/>
          <w:szCs w:val="22"/>
        </w:rPr>
        <w:t>proposal</w:t>
      </w:r>
      <w:r w:rsidRPr="000B1715">
        <w:rPr>
          <w:rFonts w:ascii="Arial" w:hAnsi="Arial" w:cs="Arial"/>
          <w:sz w:val="22"/>
          <w:szCs w:val="22"/>
        </w:rPr>
        <w:t xml:space="preserve"> at this time, and if you wish to remain on our list of potential suppliers, simply send us a written explanation.</w:t>
      </w:r>
    </w:p>
    <w:p w:rsidR="006C6E02" w:rsidRPr="000B1715" w:rsidRDefault="006C6E02" w:rsidP="006C6E02">
      <w:pPr>
        <w:spacing w:before="100" w:beforeAutospacing="1" w:after="100" w:afterAutospacing="1"/>
        <w:rPr>
          <w:rFonts w:ascii="Arial" w:hAnsi="Arial" w:cs="Arial"/>
          <w:b/>
          <w:sz w:val="22"/>
          <w:szCs w:val="22"/>
        </w:rPr>
      </w:pPr>
      <w:r w:rsidRPr="0074415D">
        <w:rPr>
          <w:rFonts w:ascii="Arial" w:hAnsi="Arial" w:cs="Arial"/>
          <w:b/>
          <w:sz w:val="22"/>
          <w:szCs w:val="22"/>
        </w:rPr>
        <w:t>The deadline</w:t>
      </w:r>
      <w:r w:rsidR="00652766" w:rsidRPr="0074415D">
        <w:rPr>
          <w:rFonts w:ascii="Arial" w:hAnsi="Arial" w:cs="Arial"/>
          <w:b/>
          <w:sz w:val="22"/>
          <w:szCs w:val="22"/>
        </w:rPr>
        <w:t xml:space="preserve"> for our receipt of your </w:t>
      </w:r>
      <w:r w:rsidR="00195132" w:rsidRPr="0074415D">
        <w:rPr>
          <w:rFonts w:ascii="Arial" w:hAnsi="Arial" w:cs="Arial"/>
          <w:b/>
          <w:sz w:val="22"/>
          <w:szCs w:val="22"/>
          <w:u w:val="single"/>
        </w:rPr>
        <w:t>SEALED</w:t>
      </w:r>
      <w:r w:rsidR="00195132" w:rsidRPr="0074415D">
        <w:rPr>
          <w:rFonts w:ascii="Arial" w:hAnsi="Arial" w:cs="Arial"/>
          <w:b/>
          <w:sz w:val="22"/>
          <w:szCs w:val="22"/>
        </w:rPr>
        <w:t xml:space="preserve"> </w:t>
      </w:r>
      <w:r w:rsidR="00652766" w:rsidRPr="0074415D">
        <w:rPr>
          <w:rFonts w:ascii="Arial" w:hAnsi="Arial" w:cs="Arial"/>
          <w:b/>
          <w:sz w:val="22"/>
          <w:szCs w:val="22"/>
        </w:rPr>
        <w:t xml:space="preserve">bid is </w:t>
      </w:r>
      <w:r w:rsidR="0074415D" w:rsidRPr="0074415D">
        <w:rPr>
          <w:rFonts w:ascii="Arial" w:hAnsi="Arial" w:cs="Arial"/>
          <w:b/>
          <w:sz w:val="22"/>
          <w:szCs w:val="22"/>
        </w:rPr>
        <w:t>November</w:t>
      </w:r>
      <w:r w:rsidR="00F110C8" w:rsidRPr="0074415D">
        <w:rPr>
          <w:rFonts w:ascii="Arial" w:hAnsi="Arial" w:cs="Arial"/>
          <w:b/>
          <w:sz w:val="22"/>
          <w:szCs w:val="22"/>
        </w:rPr>
        <w:t xml:space="preserve"> </w:t>
      </w:r>
      <w:r w:rsidR="0074415D" w:rsidRPr="0074415D">
        <w:rPr>
          <w:rFonts w:ascii="Arial" w:hAnsi="Arial" w:cs="Arial"/>
          <w:b/>
          <w:sz w:val="22"/>
          <w:szCs w:val="22"/>
        </w:rPr>
        <w:t>20</w:t>
      </w:r>
      <w:r w:rsidR="00E126C5" w:rsidRPr="0074415D">
        <w:rPr>
          <w:rFonts w:ascii="Arial" w:hAnsi="Arial" w:cs="Arial"/>
          <w:b/>
          <w:sz w:val="22"/>
          <w:szCs w:val="22"/>
        </w:rPr>
        <w:t xml:space="preserve">, </w:t>
      </w:r>
      <w:r w:rsidR="00F110C8" w:rsidRPr="0074415D">
        <w:rPr>
          <w:rFonts w:ascii="Arial" w:hAnsi="Arial" w:cs="Arial"/>
          <w:b/>
          <w:sz w:val="22"/>
          <w:szCs w:val="22"/>
        </w:rPr>
        <w:t>202</w:t>
      </w:r>
      <w:r w:rsidR="0074415D" w:rsidRPr="0074415D">
        <w:rPr>
          <w:rFonts w:ascii="Arial" w:hAnsi="Arial" w:cs="Arial"/>
          <w:b/>
          <w:sz w:val="22"/>
          <w:szCs w:val="22"/>
        </w:rPr>
        <w:t>4</w:t>
      </w:r>
      <w:r w:rsidR="009A620E" w:rsidRPr="0074415D">
        <w:rPr>
          <w:rFonts w:ascii="Arial" w:hAnsi="Arial" w:cs="Arial"/>
          <w:b/>
          <w:sz w:val="22"/>
          <w:szCs w:val="22"/>
        </w:rPr>
        <w:t xml:space="preserve"> at 9:00 a.m. local time</w:t>
      </w:r>
      <w:r w:rsidR="00E126C5" w:rsidRPr="0074415D">
        <w:rPr>
          <w:rFonts w:ascii="Arial" w:hAnsi="Arial" w:cs="Arial"/>
          <w:b/>
          <w:sz w:val="22"/>
          <w:szCs w:val="22"/>
        </w:rPr>
        <w:t>.</w:t>
      </w:r>
    </w:p>
    <w:p w:rsidR="006C6E02" w:rsidRPr="000B1715" w:rsidRDefault="006C6E02" w:rsidP="006C6E02">
      <w:pPr>
        <w:spacing w:before="100" w:beforeAutospacing="1" w:after="100" w:afterAutospacing="1"/>
        <w:rPr>
          <w:rFonts w:ascii="Arial" w:hAnsi="Arial" w:cs="Arial"/>
          <w:sz w:val="22"/>
          <w:szCs w:val="22"/>
        </w:rPr>
      </w:pPr>
      <w:r w:rsidRPr="000B1715">
        <w:rPr>
          <w:rFonts w:ascii="Arial" w:hAnsi="Arial" w:cs="Arial"/>
          <w:sz w:val="22"/>
          <w:szCs w:val="22"/>
        </w:rPr>
        <w:t xml:space="preserve">Whereas considerable time and expense has gone into the preparation of the enclosed specifications, deviations are </w:t>
      </w:r>
      <w:r w:rsidR="0074415D" w:rsidRPr="0074415D">
        <w:rPr>
          <w:rFonts w:ascii="Arial" w:hAnsi="Arial" w:cs="Arial"/>
          <w:sz w:val="22"/>
          <w:szCs w:val="22"/>
        </w:rPr>
        <w:t>not</w:t>
      </w:r>
      <w:r w:rsidRPr="000B1715">
        <w:rPr>
          <w:rFonts w:ascii="Arial" w:hAnsi="Arial" w:cs="Arial"/>
          <w:sz w:val="22"/>
          <w:szCs w:val="22"/>
        </w:rPr>
        <w:t xml:space="preserve"> anticipated. </w:t>
      </w:r>
      <w:r w:rsidR="00E20DAE" w:rsidRPr="00E20DAE">
        <w:rPr>
          <w:rFonts w:ascii="Arial" w:hAnsi="Arial" w:cs="Arial"/>
          <w:sz w:val="22"/>
          <w:szCs w:val="22"/>
          <w:u w:val="single"/>
        </w:rPr>
        <w:t xml:space="preserve">ALL </w:t>
      </w:r>
      <w:r w:rsidRPr="00E20DAE">
        <w:rPr>
          <w:rFonts w:ascii="Arial" w:hAnsi="Arial" w:cs="Arial"/>
          <w:sz w:val="22"/>
          <w:szCs w:val="22"/>
          <w:u w:val="single"/>
        </w:rPr>
        <w:t xml:space="preserve">DEVIATIONS MUST BE </w:t>
      </w:r>
      <w:r w:rsidR="00E20DAE">
        <w:rPr>
          <w:rFonts w:ascii="Arial" w:hAnsi="Arial" w:cs="Arial"/>
          <w:sz w:val="22"/>
          <w:szCs w:val="22"/>
          <w:u w:val="single"/>
        </w:rPr>
        <w:t xml:space="preserve">EXPRESSLY </w:t>
      </w:r>
      <w:r w:rsidRPr="00E20DAE">
        <w:rPr>
          <w:rFonts w:ascii="Arial" w:hAnsi="Arial" w:cs="Arial"/>
          <w:sz w:val="22"/>
          <w:szCs w:val="22"/>
          <w:u w:val="single"/>
        </w:rPr>
        <w:t>DOCUMENTED</w:t>
      </w:r>
      <w:r w:rsidRPr="000B1715">
        <w:rPr>
          <w:rFonts w:ascii="Arial" w:hAnsi="Arial" w:cs="Arial"/>
          <w:sz w:val="22"/>
          <w:szCs w:val="22"/>
        </w:rPr>
        <w:t xml:space="preserve">. </w:t>
      </w:r>
      <w:r w:rsidR="00E20DAE">
        <w:rPr>
          <w:rFonts w:ascii="Arial" w:hAnsi="Arial" w:cs="Arial"/>
          <w:sz w:val="22"/>
          <w:szCs w:val="22"/>
        </w:rPr>
        <w:t xml:space="preserve">This includes deviation from the brand, model number, etc. of </w:t>
      </w:r>
      <w:r w:rsidR="0074415D">
        <w:rPr>
          <w:rFonts w:ascii="Arial" w:hAnsi="Arial" w:cs="Arial"/>
          <w:sz w:val="22"/>
          <w:szCs w:val="22"/>
        </w:rPr>
        <w:t>equipment</w:t>
      </w:r>
      <w:r w:rsidR="00E20DAE">
        <w:rPr>
          <w:rFonts w:ascii="Arial" w:hAnsi="Arial" w:cs="Arial"/>
          <w:sz w:val="22"/>
          <w:szCs w:val="22"/>
        </w:rPr>
        <w:t xml:space="preserve"> identified in the specifications.  </w:t>
      </w:r>
      <w:r w:rsidRPr="000B1715">
        <w:rPr>
          <w:rFonts w:ascii="Arial" w:hAnsi="Arial" w:cs="Arial"/>
          <w:sz w:val="22"/>
          <w:szCs w:val="22"/>
        </w:rPr>
        <w:t xml:space="preserve">Unless fully documented, such deviations may </w:t>
      </w:r>
      <w:r w:rsidR="0074415D">
        <w:rPr>
          <w:rFonts w:ascii="Arial" w:hAnsi="Arial" w:cs="Arial"/>
          <w:sz w:val="22"/>
          <w:szCs w:val="22"/>
        </w:rPr>
        <w:t>disqualify</w:t>
      </w:r>
      <w:r w:rsidRPr="000B1715">
        <w:rPr>
          <w:rFonts w:ascii="Arial" w:hAnsi="Arial" w:cs="Arial"/>
          <w:sz w:val="22"/>
          <w:szCs w:val="22"/>
        </w:rPr>
        <w:t xml:space="preserve"> a bidder at the discretion of the </w:t>
      </w:r>
      <w:r w:rsidR="0074415D">
        <w:rPr>
          <w:rFonts w:ascii="Arial" w:hAnsi="Arial" w:cs="Arial"/>
          <w:sz w:val="22"/>
          <w:szCs w:val="22"/>
        </w:rPr>
        <w:t>buyer</w:t>
      </w:r>
      <w:r w:rsidRPr="000B1715">
        <w:rPr>
          <w:rFonts w:ascii="Arial" w:hAnsi="Arial" w:cs="Arial"/>
          <w:sz w:val="22"/>
          <w:szCs w:val="22"/>
        </w:rPr>
        <w:t>.</w:t>
      </w:r>
    </w:p>
    <w:p w:rsidR="006C6E02" w:rsidRPr="000B1715" w:rsidRDefault="006C6E02" w:rsidP="006C6E02">
      <w:pPr>
        <w:spacing w:before="100" w:beforeAutospacing="1" w:after="100" w:afterAutospacing="1"/>
        <w:rPr>
          <w:rFonts w:ascii="Arial" w:hAnsi="Arial" w:cs="Arial"/>
          <w:sz w:val="22"/>
          <w:szCs w:val="22"/>
        </w:rPr>
      </w:pPr>
      <w:r w:rsidRPr="000B1715">
        <w:rPr>
          <w:rFonts w:ascii="Arial" w:hAnsi="Arial" w:cs="Arial"/>
          <w:sz w:val="22"/>
          <w:szCs w:val="22"/>
        </w:rPr>
        <w:t xml:space="preserve">In setting forth these specifications it is the intention of the buyer to offer equal opportunity to all bidders. Styles referred to by number and the company name are for descriptive purposes only and are not restrictive. The buyer feels that specified styles are equally available to all reputable manufacturers. </w:t>
      </w:r>
    </w:p>
    <w:p w:rsidR="006C6E02" w:rsidRPr="000B1715" w:rsidRDefault="006C6E02" w:rsidP="006C6E02">
      <w:pPr>
        <w:spacing w:before="100" w:beforeAutospacing="1" w:after="100" w:afterAutospacing="1"/>
        <w:rPr>
          <w:rFonts w:ascii="Arial" w:hAnsi="Arial" w:cs="Arial"/>
          <w:sz w:val="22"/>
          <w:szCs w:val="22"/>
        </w:rPr>
      </w:pPr>
      <w:r w:rsidRPr="0074415D">
        <w:rPr>
          <w:rFonts w:ascii="Arial" w:hAnsi="Arial" w:cs="Arial"/>
          <w:sz w:val="22"/>
          <w:szCs w:val="22"/>
        </w:rPr>
        <w:t>Bidder is to furnish itemized quotations showing the cost of each item, the total price per</w:t>
      </w:r>
      <w:r w:rsidR="00B459D9" w:rsidRPr="0074415D">
        <w:rPr>
          <w:rFonts w:ascii="Arial" w:hAnsi="Arial" w:cs="Arial"/>
          <w:sz w:val="22"/>
          <w:szCs w:val="22"/>
        </w:rPr>
        <w:t xml:space="preserve"> unit plus any additional accessories</w:t>
      </w:r>
      <w:r w:rsidRPr="0074415D">
        <w:rPr>
          <w:rFonts w:ascii="Arial" w:hAnsi="Arial" w:cs="Arial"/>
          <w:sz w:val="22"/>
          <w:szCs w:val="22"/>
        </w:rPr>
        <w:t xml:space="preserve"> and the total price of the entire order</w:t>
      </w:r>
      <w:r w:rsidR="00B459D9" w:rsidRPr="0074415D">
        <w:rPr>
          <w:rFonts w:ascii="Arial" w:hAnsi="Arial" w:cs="Arial"/>
          <w:sz w:val="22"/>
          <w:szCs w:val="22"/>
        </w:rPr>
        <w:t xml:space="preserve"> including delivery, </w:t>
      </w:r>
      <w:r w:rsidR="0074415D" w:rsidRPr="0074415D">
        <w:rPr>
          <w:rFonts w:ascii="Arial" w:hAnsi="Arial" w:cs="Arial"/>
          <w:sz w:val="22"/>
          <w:szCs w:val="22"/>
        </w:rPr>
        <w:t>installation is requested as an alternate</w:t>
      </w:r>
      <w:r w:rsidRPr="0074415D">
        <w:rPr>
          <w:rFonts w:ascii="Arial" w:hAnsi="Arial" w:cs="Arial"/>
          <w:sz w:val="22"/>
          <w:szCs w:val="22"/>
        </w:rPr>
        <w:t>.</w:t>
      </w:r>
      <w:r w:rsidRPr="000B1715">
        <w:rPr>
          <w:rFonts w:ascii="Arial" w:hAnsi="Arial" w:cs="Arial"/>
          <w:sz w:val="22"/>
          <w:szCs w:val="22"/>
        </w:rPr>
        <w:t xml:space="preserve"> Any allowance or cash discount for payment within a certain period before or after delivery is to be indicated on the bid; otherwise, it will be presumed that payment is to be made on the basis of net 30 days</w:t>
      </w:r>
      <w:r w:rsidR="00195132" w:rsidRPr="000B1715">
        <w:rPr>
          <w:rFonts w:ascii="Arial" w:hAnsi="Arial" w:cs="Arial"/>
          <w:sz w:val="22"/>
          <w:szCs w:val="22"/>
        </w:rPr>
        <w:t xml:space="preserve"> upon delivery of the complete order</w:t>
      </w:r>
      <w:r w:rsidRPr="000B1715">
        <w:rPr>
          <w:rFonts w:ascii="Arial" w:hAnsi="Arial" w:cs="Arial"/>
          <w:sz w:val="22"/>
          <w:szCs w:val="22"/>
        </w:rPr>
        <w:t>.</w:t>
      </w:r>
      <w:r w:rsidR="00994124" w:rsidRPr="000B1715">
        <w:rPr>
          <w:rFonts w:ascii="Arial" w:hAnsi="Arial" w:cs="Arial"/>
          <w:sz w:val="22"/>
          <w:szCs w:val="22"/>
        </w:rPr>
        <w:t xml:space="preserve">  All purchases are to be exempt from all taxes, including state and federal taxes.  Exemption certificate will be furnished upon request.</w:t>
      </w:r>
    </w:p>
    <w:p w:rsidR="006C6E02" w:rsidRPr="000B1715" w:rsidRDefault="006C6E02" w:rsidP="006C6E02">
      <w:pPr>
        <w:spacing w:before="100" w:beforeAutospacing="1" w:after="100" w:afterAutospacing="1"/>
        <w:rPr>
          <w:rFonts w:ascii="Arial" w:hAnsi="Arial" w:cs="Arial"/>
          <w:sz w:val="22"/>
          <w:szCs w:val="22"/>
        </w:rPr>
      </w:pPr>
      <w:r w:rsidRPr="000B1715">
        <w:rPr>
          <w:rFonts w:ascii="Arial" w:hAnsi="Arial" w:cs="Arial"/>
          <w:sz w:val="22"/>
          <w:szCs w:val="22"/>
        </w:rPr>
        <w:t>The buyer reserves the right to accept or reject any or all bids in the best interest of the buyer. Factors to be considered</w:t>
      </w:r>
      <w:r w:rsidR="00195132" w:rsidRPr="000B1715">
        <w:rPr>
          <w:rFonts w:ascii="Arial" w:hAnsi="Arial" w:cs="Arial"/>
          <w:sz w:val="22"/>
          <w:szCs w:val="22"/>
        </w:rPr>
        <w:t>, but not limited to,</w:t>
      </w:r>
      <w:r w:rsidRPr="000B1715">
        <w:rPr>
          <w:rFonts w:ascii="Arial" w:hAnsi="Arial" w:cs="Arial"/>
          <w:sz w:val="22"/>
          <w:szCs w:val="22"/>
        </w:rPr>
        <w:t xml:space="preserve"> when determining the best value for the buyer are to be the quality of the </w:t>
      </w:r>
      <w:r w:rsidR="00994124" w:rsidRPr="000B1715">
        <w:rPr>
          <w:rFonts w:ascii="Arial" w:hAnsi="Arial" w:cs="Arial"/>
          <w:sz w:val="22"/>
          <w:szCs w:val="22"/>
        </w:rPr>
        <w:t>equipment</w:t>
      </w:r>
      <w:r w:rsidRPr="000B1715">
        <w:rPr>
          <w:rFonts w:ascii="Arial" w:hAnsi="Arial" w:cs="Arial"/>
          <w:sz w:val="22"/>
          <w:szCs w:val="22"/>
        </w:rPr>
        <w:t xml:space="preserve">, service and responsibility of the company and their representative, as well as price. Low bid is not necessarily </w:t>
      </w:r>
      <w:r w:rsidR="00195132" w:rsidRPr="000B1715">
        <w:rPr>
          <w:rFonts w:ascii="Arial" w:hAnsi="Arial" w:cs="Arial"/>
          <w:sz w:val="22"/>
          <w:szCs w:val="22"/>
        </w:rPr>
        <w:t xml:space="preserve">the determining factor for </w:t>
      </w:r>
      <w:r w:rsidRPr="000B1715">
        <w:rPr>
          <w:rFonts w:ascii="Arial" w:hAnsi="Arial" w:cs="Arial"/>
          <w:sz w:val="22"/>
          <w:szCs w:val="22"/>
        </w:rPr>
        <w:t>award</w:t>
      </w:r>
      <w:r w:rsidR="00195132" w:rsidRPr="000B1715">
        <w:rPr>
          <w:rFonts w:ascii="Arial" w:hAnsi="Arial" w:cs="Arial"/>
          <w:sz w:val="22"/>
          <w:szCs w:val="22"/>
        </w:rPr>
        <w:t xml:space="preserve"> of</w:t>
      </w:r>
      <w:r w:rsidRPr="000B1715">
        <w:rPr>
          <w:rFonts w:ascii="Arial" w:hAnsi="Arial" w:cs="Arial"/>
          <w:sz w:val="22"/>
          <w:szCs w:val="22"/>
        </w:rPr>
        <w:t xml:space="preserve"> the contract. </w:t>
      </w:r>
    </w:p>
    <w:p w:rsidR="006C6E02" w:rsidRPr="000B1715" w:rsidRDefault="006C6E02" w:rsidP="006C6E02">
      <w:pPr>
        <w:spacing w:before="100" w:beforeAutospacing="1" w:after="100" w:afterAutospacing="1"/>
        <w:rPr>
          <w:rFonts w:ascii="Arial" w:hAnsi="Arial" w:cs="Arial"/>
          <w:sz w:val="22"/>
          <w:szCs w:val="22"/>
        </w:rPr>
      </w:pPr>
      <w:r w:rsidRPr="000B1715">
        <w:rPr>
          <w:rFonts w:ascii="Arial" w:hAnsi="Arial" w:cs="Arial"/>
          <w:sz w:val="22"/>
          <w:szCs w:val="22"/>
        </w:rPr>
        <w:t xml:space="preserve">Bidder is to furnish a </w:t>
      </w:r>
      <w:r w:rsidR="00E20DAE" w:rsidRPr="000B1715">
        <w:rPr>
          <w:rFonts w:ascii="Arial" w:hAnsi="Arial" w:cs="Arial"/>
          <w:sz w:val="22"/>
          <w:szCs w:val="22"/>
        </w:rPr>
        <w:t>full-time</w:t>
      </w:r>
      <w:r w:rsidRPr="000B1715">
        <w:rPr>
          <w:rFonts w:ascii="Arial" w:hAnsi="Arial" w:cs="Arial"/>
          <w:sz w:val="22"/>
          <w:szCs w:val="22"/>
        </w:rPr>
        <w:t xml:space="preserve"> sales representative to handle all details of the order. This includes </w:t>
      </w:r>
      <w:r w:rsidR="00994124" w:rsidRPr="000B1715">
        <w:rPr>
          <w:rFonts w:ascii="Arial" w:hAnsi="Arial" w:cs="Arial"/>
          <w:sz w:val="22"/>
          <w:szCs w:val="22"/>
        </w:rPr>
        <w:t>delivery</w:t>
      </w:r>
      <w:r w:rsidRPr="000B1715">
        <w:rPr>
          <w:rFonts w:ascii="Arial" w:hAnsi="Arial" w:cs="Arial"/>
          <w:sz w:val="22"/>
          <w:szCs w:val="22"/>
        </w:rPr>
        <w:t xml:space="preserve"> and servicing "after the sale". Bidder is to provide name, address, and phone number of representative or</w:t>
      </w:r>
      <w:r w:rsidR="00195132" w:rsidRPr="000B1715">
        <w:rPr>
          <w:rFonts w:ascii="Arial" w:hAnsi="Arial" w:cs="Arial"/>
          <w:sz w:val="22"/>
          <w:szCs w:val="22"/>
        </w:rPr>
        <w:t xml:space="preserve"> representatives that are to be </w:t>
      </w:r>
      <w:r w:rsidRPr="000B1715">
        <w:rPr>
          <w:rFonts w:ascii="Arial" w:hAnsi="Arial" w:cs="Arial"/>
          <w:sz w:val="22"/>
          <w:szCs w:val="22"/>
        </w:rPr>
        <w:t xml:space="preserve">responsible for handling the order. In submitting your bid, specify the time required for delivery of the complete order after receipt of </w:t>
      </w:r>
      <w:r w:rsidR="00994124" w:rsidRPr="000B1715">
        <w:rPr>
          <w:rFonts w:ascii="Arial" w:hAnsi="Arial" w:cs="Arial"/>
          <w:sz w:val="22"/>
          <w:szCs w:val="22"/>
        </w:rPr>
        <w:t>bid award</w:t>
      </w:r>
      <w:r w:rsidRPr="000B1715">
        <w:rPr>
          <w:rFonts w:ascii="Arial" w:hAnsi="Arial" w:cs="Arial"/>
          <w:sz w:val="22"/>
          <w:szCs w:val="22"/>
        </w:rPr>
        <w:t>.</w:t>
      </w:r>
    </w:p>
    <w:p w:rsidR="00652766" w:rsidRDefault="00652766" w:rsidP="006C6E02">
      <w:pPr>
        <w:rPr>
          <w:rFonts w:ascii="Times" w:hAnsi="Times"/>
          <w:sz w:val="20"/>
          <w:szCs w:val="20"/>
        </w:rPr>
      </w:pPr>
    </w:p>
    <w:p w:rsidR="00994124" w:rsidRDefault="00994124" w:rsidP="006C6E02">
      <w:pPr>
        <w:rPr>
          <w:rFonts w:ascii="Times" w:hAnsi="Times"/>
          <w:sz w:val="20"/>
          <w:szCs w:val="20"/>
        </w:rPr>
      </w:pPr>
    </w:p>
    <w:p w:rsidR="00994124" w:rsidRDefault="00994124" w:rsidP="006C6E02">
      <w:pPr>
        <w:rPr>
          <w:rFonts w:ascii="Times" w:hAnsi="Times"/>
          <w:sz w:val="20"/>
          <w:szCs w:val="20"/>
        </w:rPr>
      </w:pPr>
    </w:p>
    <w:p w:rsidR="00994124" w:rsidRDefault="00994124" w:rsidP="006C6E02">
      <w:pPr>
        <w:rPr>
          <w:rFonts w:ascii="Times" w:hAnsi="Times"/>
          <w:sz w:val="20"/>
          <w:szCs w:val="20"/>
        </w:rPr>
      </w:pPr>
    </w:p>
    <w:p w:rsidR="00994124" w:rsidRDefault="00994124" w:rsidP="006C6E02">
      <w:pPr>
        <w:rPr>
          <w:rFonts w:ascii="Times" w:hAnsi="Times"/>
          <w:sz w:val="20"/>
          <w:szCs w:val="20"/>
        </w:rPr>
      </w:pPr>
    </w:p>
    <w:p w:rsidR="00994124" w:rsidRDefault="00994124" w:rsidP="006C6E02">
      <w:pPr>
        <w:rPr>
          <w:rFonts w:ascii="Times" w:hAnsi="Times"/>
          <w:sz w:val="20"/>
          <w:szCs w:val="20"/>
        </w:rPr>
      </w:pPr>
    </w:p>
    <w:p w:rsidR="00994124" w:rsidRDefault="00994124" w:rsidP="006C6E02">
      <w:pPr>
        <w:rPr>
          <w:rFonts w:ascii="Times" w:hAnsi="Times"/>
          <w:sz w:val="20"/>
          <w:szCs w:val="20"/>
        </w:rPr>
      </w:pPr>
    </w:p>
    <w:p w:rsidR="00994124" w:rsidRDefault="00994124" w:rsidP="006C6E02">
      <w:pPr>
        <w:rPr>
          <w:rFonts w:ascii="Times" w:hAnsi="Times"/>
          <w:sz w:val="20"/>
          <w:szCs w:val="20"/>
        </w:rPr>
      </w:pPr>
    </w:p>
    <w:p w:rsidR="00D17104" w:rsidRDefault="00D17104" w:rsidP="00D17104">
      <w:pPr>
        <w:tabs>
          <w:tab w:val="center" w:pos="5400"/>
        </w:tabs>
        <w:suppressAutoHyphens/>
        <w:jc w:val="center"/>
        <w:rPr>
          <w:rFonts w:ascii="Arial Bold" w:hAnsi="Arial Bold"/>
          <w:b/>
          <w:spacing w:val="-3"/>
          <w:sz w:val="30"/>
        </w:rPr>
      </w:pPr>
      <w:r>
        <w:rPr>
          <w:rFonts w:ascii="Arial Bold" w:hAnsi="Arial Bold"/>
          <w:b/>
          <w:spacing w:val="-3"/>
          <w:sz w:val="30"/>
        </w:rPr>
        <w:t>CHARLOTTE PUBLIC SCHOOLS</w:t>
      </w:r>
    </w:p>
    <w:p w:rsidR="00D17104" w:rsidRDefault="00D17104" w:rsidP="00D17104">
      <w:pPr>
        <w:tabs>
          <w:tab w:val="center" w:pos="5400"/>
        </w:tabs>
        <w:suppressAutoHyphens/>
        <w:jc w:val="both"/>
        <w:rPr>
          <w:rFonts w:ascii="Arial Bold" w:hAnsi="Arial Bold"/>
          <w:b/>
          <w:spacing w:val="-3"/>
          <w:sz w:val="30"/>
        </w:rPr>
      </w:pPr>
      <w:r>
        <w:rPr>
          <w:rFonts w:ascii="Arial Bold" w:hAnsi="Arial Bold"/>
          <w:b/>
          <w:spacing w:val="-3"/>
          <w:sz w:val="30"/>
        </w:rPr>
        <w:tab/>
        <w:t>GENERAL CONDITIONS AND INSTRUCTIONS TO BIDDERS</w:t>
      </w:r>
    </w:p>
    <w:p w:rsidR="00D17104" w:rsidRDefault="00D17104" w:rsidP="00D17104">
      <w:pPr>
        <w:tabs>
          <w:tab w:val="left" w:pos="-720"/>
        </w:tabs>
        <w:suppressAutoHyphens/>
        <w:jc w:val="both"/>
        <w:rPr>
          <w:rFonts w:ascii="Arial Bold" w:hAnsi="Arial Bold"/>
          <w:b/>
          <w:spacing w:val="-3"/>
          <w:sz w:val="30"/>
        </w:rPr>
      </w:pPr>
    </w:p>
    <w:p w:rsidR="00D17104" w:rsidRDefault="00D17104" w:rsidP="00D17104">
      <w:pPr>
        <w:tabs>
          <w:tab w:val="left" w:pos="-720"/>
        </w:tabs>
        <w:suppressAutoHyphens/>
        <w:jc w:val="both"/>
        <w:rPr>
          <w:rFonts w:ascii="Arial Bold" w:hAnsi="Arial Bold"/>
          <w:b/>
          <w:spacing w:val="-3"/>
          <w:sz w:val="30"/>
        </w:rPr>
      </w:pPr>
    </w:p>
    <w:p w:rsidR="00D17104" w:rsidRPr="00D17104" w:rsidRDefault="00D17104" w:rsidP="00D17104">
      <w:pPr>
        <w:tabs>
          <w:tab w:val="left" w:pos="-720"/>
        </w:tabs>
        <w:suppressAutoHyphens/>
        <w:jc w:val="both"/>
        <w:rPr>
          <w:rFonts w:ascii="Arial" w:hAnsi="Arial" w:cs="Arial"/>
          <w:b/>
          <w:spacing w:val="-3"/>
          <w:sz w:val="22"/>
          <w:szCs w:val="22"/>
        </w:rPr>
      </w:pPr>
    </w:p>
    <w:p w:rsidR="00D17104" w:rsidRPr="00D17104" w:rsidRDefault="00D17104" w:rsidP="00D17104">
      <w:pPr>
        <w:tabs>
          <w:tab w:val="left" w:pos="-720"/>
        </w:tabs>
        <w:suppressAutoHyphens/>
        <w:rPr>
          <w:rFonts w:ascii="Arial" w:hAnsi="Arial" w:cs="Arial"/>
          <w:spacing w:val="-3"/>
          <w:sz w:val="22"/>
          <w:szCs w:val="22"/>
        </w:rPr>
      </w:pPr>
      <w:r w:rsidRPr="00D17104">
        <w:rPr>
          <w:rFonts w:ascii="Arial" w:hAnsi="Arial" w:cs="Arial"/>
          <w:spacing w:val="-3"/>
          <w:sz w:val="22"/>
          <w:szCs w:val="22"/>
        </w:rPr>
        <w:t>Charlotte Public Schools hereby invites the submission of bids as per the attached bid form.</w:t>
      </w:r>
    </w:p>
    <w:p w:rsidR="00D17104" w:rsidRPr="00D17104" w:rsidRDefault="00D17104" w:rsidP="00D17104">
      <w:pPr>
        <w:tabs>
          <w:tab w:val="left" w:pos="-720"/>
        </w:tabs>
        <w:suppressAutoHyphens/>
        <w:rPr>
          <w:rFonts w:ascii="Arial" w:hAnsi="Arial" w:cs="Arial"/>
          <w:spacing w:val="-3"/>
          <w:sz w:val="22"/>
          <w:szCs w:val="22"/>
        </w:rPr>
      </w:pPr>
    </w:p>
    <w:p w:rsidR="00515FEC" w:rsidRPr="00D17104" w:rsidRDefault="00D17104" w:rsidP="00D17104">
      <w:pPr>
        <w:tabs>
          <w:tab w:val="left" w:pos="-720"/>
        </w:tabs>
        <w:suppressAutoHyphens/>
        <w:rPr>
          <w:rFonts w:ascii="Arial" w:hAnsi="Arial" w:cs="Arial"/>
          <w:spacing w:val="-3"/>
          <w:sz w:val="22"/>
          <w:szCs w:val="22"/>
        </w:rPr>
      </w:pPr>
      <w:r w:rsidRPr="00D17104">
        <w:rPr>
          <w:rFonts w:ascii="Arial" w:hAnsi="Arial" w:cs="Arial"/>
          <w:spacing w:val="-3"/>
          <w:sz w:val="22"/>
          <w:szCs w:val="22"/>
        </w:rPr>
        <w:t>Bids to receive consideration must be made in accordance with the following instructions and such bids and any awards made thereon shall be subject to all the terms and conditions hereof:</w:t>
      </w:r>
      <w:r w:rsidR="0074415D">
        <w:rPr>
          <w:rFonts w:ascii="Arial" w:hAnsi="Arial" w:cs="Arial"/>
          <w:spacing w:val="-3"/>
          <w:sz w:val="22"/>
          <w:szCs w:val="22"/>
        </w:rPr>
        <w:t xml:space="preserve">  Charlotte Public Schools encourages the involvement of minority</w:t>
      </w:r>
      <w:r w:rsidR="00515FEC">
        <w:rPr>
          <w:rFonts w:ascii="Arial" w:hAnsi="Arial" w:cs="Arial"/>
          <w:spacing w:val="-3"/>
          <w:sz w:val="22"/>
          <w:szCs w:val="22"/>
        </w:rPr>
        <w:t>-owned, women’s business enterprises</w:t>
      </w:r>
      <w:r w:rsidR="0074415D">
        <w:rPr>
          <w:rFonts w:ascii="Arial" w:hAnsi="Arial" w:cs="Arial"/>
          <w:spacing w:val="-3"/>
          <w:sz w:val="22"/>
          <w:szCs w:val="22"/>
        </w:rPr>
        <w:t xml:space="preserve"> and small business participation.</w:t>
      </w:r>
    </w:p>
    <w:p w:rsidR="00D17104" w:rsidRPr="00D17104" w:rsidRDefault="00D17104" w:rsidP="00D17104">
      <w:pPr>
        <w:tabs>
          <w:tab w:val="left" w:pos="-720"/>
        </w:tabs>
        <w:suppressAutoHyphens/>
        <w:rPr>
          <w:rFonts w:ascii="Arial" w:hAnsi="Arial" w:cs="Arial"/>
          <w:spacing w:val="-3"/>
          <w:sz w:val="22"/>
          <w:szCs w:val="22"/>
        </w:rPr>
      </w:pPr>
    </w:p>
    <w:p w:rsidR="00D17104" w:rsidRPr="00D17104" w:rsidRDefault="00D17104" w:rsidP="00D17104">
      <w:pPr>
        <w:tabs>
          <w:tab w:val="left" w:pos="-720"/>
        </w:tabs>
        <w:suppressAutoHyphens/>
        <w:rPr>
          <w:rFonts w:ascii="Arial" w:hAnsi="Arial" w:cs="Arial"/>
          <w:spacing w:val="-3"/>
          <w:sz w:val="22"/>
          <w:szCs w:val="22"/>
        </w:rPr>
      </w:pPr>
    </w:p>
    <w:p w:rsidR="00D17104" w:rsidRPr="00D17104" w:rsidRDefault="00D17104" w:rsidP="00D17104">
      <w:pPr>
        <w:tabs>
          <w:tab w:val="left" w:pos="-720"/>
        </w:tabs>
        <w:suppressAutoHyphens/>
        <w:rPr>
          <w:rFonts w:ascii="Arial" w:hAnsi="Arial" w:cs="Arial"/>
          <w:spacing w:val="-3"/>
          <w:sz w:val="22"/>
          <w:szCs w:val="22"/>
        </w:rPr>
      </w:pPr>
      <w:r w:rsidRPr="00D17104">
        <w:rPr>
          <w:rFonts w:ascii="Arial" w:hAnsi="Arial" w:cs="Arial"/>
          <w:spacing w:val="-3"/>
          <w:sz w:val="22"/>
          <w:szCs w:val="22"/>
        </w:rPr>
        <w:t xml:space="preserve">1.  </w:t>
      </w:r>
      <w:r w:rsidRPr="00D17104">
        <w:rPr>
          <w:rFonts w:ascii="Arial" w:hAnsi="Arial" w:cs="Arial"/>
          <w:spacing w:val="-3"/>
          <w:sz w:val="22"/>
          <w:szCs w:val="22"/>
          <w:u w:val="single"/>
        </w:rPr>
        <w:t>SPECIFICATIONS</w:t>
      </w:r>
    </w:p>
    <w:p w:rsidR="00D17104" w:rsidRPr="00D17104" w:rsidRDefault="00D17104" w:rsidP="00D17104">
      <w:pPr>
        <w:tabs>
          <w:tab w:val="left" w:pos="-720"/>
        </w:tabs>
        <w:suppressAutoHyphens/>
        <w:ind w:left="360"/>
        <w:rPr>
          <w:rFonts w:ascii="Arial" w:hAnsi="Arial" w:cs="Arial"/>
          <w:spacing w:val="-3"/>
          <w:sz w:val="22"/>
          <w:szCs w:val="22"/>
        </w:rPr>
      </w:pPr>
      <w:r w:rsidRPr="00D17104">
        <w:rPr>
          <w:rFonts w:ascii="Arial" w:hAnsi="Arial" w:cs="Arial"/>
          <w:spacing w:val="-3"/>
          <w:sz w:val="22"/>
          <w:szCs w:val="22"/>
        </w:rPr>
        <w:t>All material furnished must be in conformity with the specifications and will be subject to inspection and approval after delivery.  The right is reserved to reject and return at the risk and expense of the vendor such portion of any shipment which may be defective or fail to comply with specifications, without invalidating the remainder of the order.</w:t>
      </w:r>
    </w:p>
    <w:p w:rsidR="00D17104" w:rsidRPr="00D17104" w:rsidRDefault="00D17104" w:rsidP="00D17104">
      <w:pPr>
        <w:tabs>
          <w:tab w:val="left" w:pos="-720"/>
        </w:tabs>
        <w:suppressAutoHyphens/>
        <w:rPr>
          <w:rFonts w:ascii="Arial" w:hAnsi="Arial" w:cs="Arial"/>
          <w:spacing w:val="-3"/>
          <w:sz w:val="22"/>
          <w:szCs w:val="22"/>
        </w:rPr>
      </w:pPr>
    </w:p>
    <w:p w:rsidR="00D17104" w:rsidRPr="00D17104" w:rsidRDefault="00D17104" w:rsidP="00D17104">
      <w:pPr>
        <w:tabs>
          <w:tab w:val="left" w:pos="-720"/>
        </w:tabs>
        <w:suppressAutoHyphens/>
        <w:rPr>
          <w:rFonts w:ascii="Arial" w:hAnsi="Arial" w:cs="Arial"/>
          <w:spacing w:val="-3"/>
          <w:sz w:val="22"/>
          <w:szCs w:val="22"/>
          <w:u w:val="single"/>
        </w:rPr>
      </w:pPr>
      <w:r w:rsidRPr="00D17104">
        <w:rPr>
          <w:rFonts w:ascii="Arial" w:hAnsi="Arial" w:cs="Arial"/>
          <w:spacing w:val="-3"/>
          <w:sz w:val="22"/>
          <w:szCs w:val="22"/>
        </w:rPr>
        <w:t xml:space="preserve">2.  </w:t>
      </w:r>
      <w:r w:rsidRPr="00D17104">
        <w:rPr>
          <w:rFonts w:ascii="Arial" w:hAnsi="Arial" w:cs="Arial"/>
          <w:spacing w:val="-3"/>
          <w:sz w:val="22"/>
          <w:szCs w:val="22"/>
          <w:u w:val="single"/>
        </w:rPr>
        <w:t>VARIATIONS FROM SPECIFICATIONS</w:t>
      </w:r>
    </w:p>
    <w:p w:rsidR="00D17104" w:rsidRPr="00D17104" w:rsidRDefault="00D17104" w:rsidP="00D17104">
      <w:pPr>
        <w:tabs>
          <w:tab w:val="left" w:pos="-720"/>
        </w:tabs>
        <w:suppressAutoHyphens/>
        <w:ind w:left="360"/>
        <w:rPr>
          <w:rFonts w:ascii="Arial" w:hAnsi="Arial" w:cs="Arial"/>
          <w:spacing w:val="-3"/>
          <w:sz w:val="22"/>
          <w:szCs w:val="22"/>
        </w:rPr>
      </w:pPr>
      <w:r w:rsidRPr="00D17104">
        <w:rPr>
          <w:rFonts w:ascii="Arial" w:hAnsi="Arial" w:cs="Arial"/>
          <w:spacing w:val="-3"/>
          <w:sz w:val="22"/>
          <w:szCs w:val="22"/>
        </w:rPr>
        <w:t>All variations from the specified equipment shall be fully explained and included with the bid.</w:t>
      </w:r>
      <w:r w:rsidR="00E20DAE">
        <w:rPr>
          <w:rFonts w:ascii="Arial" w:hAnsi="Arial" w:cs="Arial"/>
          <w:spacing w:val="-3"/>
          <w:sz w:val="22"/>
          <w:szCs w:val="22"/>
        </w:rPr>
        <w:t xml:space="preserve">  </w:t>
      </w:r>
      <w:r w:rsidR="00E20DAE" w:rsidRPr="00E20DAE">
        <w:rPr>
          <w:rFonts w:ascii="Arial" w:hAnsi="Arial" w:cs="Arial"/>
          <w:b/>
          <w:spacing w:val="-3"/>
          <w:sz w:val="22"/>
          <w:szCs w:val="22"/>
          <w:u w:val="single"/>
        </w:rPr>
        <w:t>This includes brand and model number.</w:t>
      </w:r>
      <w:r w:rsidRPr="00D17104">
        <w:rPr>
          <w:rFonts w:ascii="Arial" w:hAnsi="Arial" w:cs="Arial"/>
          <w:spacing w:val="-3"/>
          <w:sz w:val="22"/>
          <w:szCs w:val="22"/>
        </w:rPr>
        <w:t xml:space="preserve"> Manufacturer numbers shall be used in all cases.  All prices quoted shall be on a unit price basis.</w:t>
      </w:r>
      <w:r>
        <w:rPr>
          <w:rFonts w:ascii="Arial" w:hAnsi="Arial" w:cs="Arial"/>
          <w:spacing w:val="-3"/>
          <w:sz w:val="22"/>
          <w:szCs w:val="22"/>
        </w:rPr>
        <w:t xml:space="preserve">  </w:t>
      </w:r>
    </w:p>
    <w:p w:rsidR="00D17104" w:rsidRPr="00D17104" w:rsidRDefault="00D17104" w:rsidP="00D17104">
      <w:pPr>
        <w:tabs>
          <w:tab w:val="left" w:pos="-720"/>
        </w:tabs>
        <w:suppressAutoHyphens/>
        <w:rPr>
          <w:rFonts w:ascii="Arial" w:hAnsi="Arial" w:cs="Arial"/>
          <w:spacing w:val="-3"/>
          <w:sz w:val="22"/>
          <w:szCs w:val="22"/>
        </w:rPr>
      </w:pPr>
    </w:p>
    <w:p w:rsidR="00D17104" w:rsidRPr="00D17104" w:rsidRDefault="00D17104" w:rsidP="00D17104">
      <w:pPr>
        <w:tabs>
          <w:tab w:val="left" w:pos="-720"/>
        </w:tabs>
        <w:suppressAutoHyphens/>
        <w:rPr>
          <w:rFonts w:ascii="Arial" w:hAnsi="Arial" w:cs="Arial"/>
          <w:spacing w:val="-3"/>
          <w:sz w:val="22"/>
          <w:szCs w:val="22"/>
        </w:rPr>
      </w:pPr>
      <w:r w:rsidRPr="00D17104">
        <w:rPr>
          <w:rFonts w:ascii="Arial" w:hAnsi="Arial" w:cs="Arial"/>
          <w:spacing w:val="-3"/>
          <w:sz w:val="22"/>
          <w:szCs w:val="22"/>
        </w:rPr>
        <w:t xml:space="preserve">3.  </w:t>
      </w:r>
      <w:r w:rsidRPr="00D17104">
        <w:rPr>
          <w:rFonts w:ascii="Arial" w:hAnsi="Arial" w:cs="Arial"/>
          <w:spacing w:val="-3"/>
          <w:sz w:val="22"/>
          <w:szCs w:val="22"/>
          <w:u w:val="single"/>
        </w:rPr>
        <w:t>PROPOSALS</w:t>
      </w:r>
      <w:r w:rsidR="008F62FF">
        <w:rPr>
          <w:rFonts w:ascii="Arial" w:hAnsi="Arial" w:cs="Arial"/>
          <w:spacing w:val="-3"/>
          <w:sz w:val="22"/>
          <w:szCs w:val="22"/>
          <w:u w:val="single"/>
        </w:rPr>
        <w:t xml:space="preserve"> &amp; VENDOR EXPECTATIONS</w:t>
      </w:r>
    </w:p>
    <w:p w:rsidR="00D17104" w:rsidRPr="00D17104" w:rsidRDefault="00D17104" w:rsidP="00D17104">
      <w:pPr>
        <w:tabs>
          <w:tab w:val="left" w:pos="-720"/>
        </w:tabs>
        <w:suppressAutoHyphens/>
        <w:ind w:firstLine="360"/>
        <w:rPr>
          <w:rFonts w:ascii="Arial" w:hAnsi="Arial" w:cs="Arial"/>
          <w:spacing w:val="-3"/>
          <w:sz w:val="22"/>
          <w:szCs w:val="22"/>
        </w:rPr>
      </w:pPr>
      <w:r w:rsidRPr="00D17104">
        <w:rPr>
          <w:rFonts w:ascii="Arial" w:hAnsi="Arial" w:cs="Arial"/>
          <w:spacing w:val="-3"/>
          <w:sz w:val="22"/>
          <w:szCs w:val="22"/>
        </w:rPr>
        <w:t>A.  The proposal sheets of these specifications shall be signed</w:t>
      </w:r>
      <w:r>
        <w:rPr>
          <w:rFonts w:ascii="Arial" w:hAnsi="Arial" w:cs="Arial"/>
          <w:spacing w:val="-3"/>
          <w:sz w:val="22"/>
          <w:szCs w:val="22"/>
        </w:rPr>
        <w:t xml:space="preserve"> and dated</w:t>
      </w:r>
      <w:r w:rsidRPr="00D17104">
        <w:rPr>
          <w:rFonts w:ascii="Arial" w:hAnsi="Arial" w:cs="Arial"/>
          <w:spacing w:val="-3"/>
          <w:sz w:val="22"/>
          <w:szCs w:val="22"/>
        </w:rPr>
        <w:t>.</w:t>
      </w:r>
    </w:p>
    <w:p w:rsidR="00D17104" w:rsidRPr="00D17104" w:rsidRDefault="00D17104" w:rsidP="00D17104">
      <w:pPr>
        <w:tabs>
          <w:tab w:val="left" w:pos="-720"/>
        </w:tabs>
        <w:suppressAutoHyphens/>
        <w:ind w:firstLine="360"/>
        <w:rPr>
          <w:rFonts w:ascii="Arial" w:hAnsi="Arial" w:cs="Arial"/>
          <w:spacing w:val="-3"/>
          <w:sz w:val="22"/>
          <w:szCs w:val="22"/>
        </w:rPr>
      </w:pPr>
    </w:p>
    <w:p w:rsidR="00D17104" w:rsidRPr="00D17104" w:rsidRDefault="00D17104" w:rsidP="00D17104">
      <w:pPr>
        <w:tabs>
          <w:tab w:val="left" w:pos="-720"/>
        </w:tabs>
        <w:suppressAutoHyphens/>
        <w:ind w:left="720" w:hanging="360"/>
        <w:rPr>
          <w:rFonts w:ascii="Arial" w:hAnsi="Arial" w:cs="Arial"/>
          <w:spacing w:val="-3"/>
          <w:sz w:val="22"/>
          <w:szCs w:val="22"/>
        </w:rPr>
      </w:pPr>
      <w:r w:rsidRPr="00D17104">
        <w:rPr>
          <w:rFonts w:ascii="Arial" w:hAnsi="Arial" w:cs="Arial"/>
          <w:spacing w:val="-3"/>
          <w:sz w:val="22"/>
          <w:szCs w:val="22"/>
        </w:rPr>
        <w:t>B.  Proposals shall be submitted on the forms provided by Charlotte Public Schools, and all blank spaces in the forms shall be fully filled; amounts shall be stated legibly in figures.  The unit price stated in the bid will govern in case of error.</w:t>
      </w:r>
    </w:p>
    <w:p w:rsidR="00D17104" w:rsidRPr="00D17104" w:rsidRDefault="00D17104" w:rsidP="00D17104">
      <w:pPr>
        <w:tabs>
          <w:tab w:val="left" w:pos="-720"/>
        </w:tabs>
        <w:suppressAutoHyphens/>
        <w:rPr>
          <w:rFonts w:ascii="Arial" w:hAnsi="Arial" w:cs="Arial"/>
          <w:spacing w:val="-3"/>
          <w:sz w:val="22"/>
          <w:szCs w:val="22"/>
        </w:rPr>
      </w:pPr>
    </w:p>
    <w:p w:rsidR="00D17104" w:rsidRPr="00D17104" w:rsidRDefault="00D17104" w:rsidP="00D17104">
      <w:pPr>
        <w:tabs>
          <w:tab w:val="left" w:pos="-720"/>
        </w:tabs>
        <w:suppressAutoHyphens/>
        <w:ind w:left="720" w:hanging="360"/>
        <w:rPr>
          <w:rFonts w:ascii="Arial" w:hAnsi="Arial" w:cs="Arial"/>
          <w:spacing w:val="-3"/>
          <w:sz w:val="22"/>
          <w:szCs w:val="22"/>
        </w:rPr>
      </w:pPr>
      <w:r w:rsidRPr="00D17104">
        <w:rPr>
          <w:rFonts w:ascii="Arial" w:hAnsi="Arial" w:cs="Arial"/>
          <w:spacing w:val="-3"/>
          <w:sz w:val="22"/>
          <w:szCs w:val="22"/>
        </w:rPr>
        <w:t>C.  Bids are subject to acceptance at any time within 30 days after opening of same, unless otherwise stipulated.</w:t>
      </w:r>
    </w:p>
    <w:p w:rsidR="00D17104" w:rsidRPr="00D17104" w:rsidRDefault="00D17104" w:rsidP="00D17104">
      <w:pPr>
        <w:tabs>
          <w:tab w:val="left" w:pos="-720"/>
        </w:tabs>
        <w:suppressAutoHyphens/>
        <w:rPr>
          <w:rFonts w:ascii="Arial" w:hAnsi="Arial" w:cs="Arial"/>
          <w:spacing w:val="-3"/>
          <w:sz w:val="22"/>
          <w:szCs w:val="22"/>
        </w:rPr>
      </w:pPr>
    </w:p>
    <w:p w:rsidR="0074415D" w:rsidRDefault="00D17104" w:rsidP="0074415D">
      <w:pPr>
        <w:tabs>
          <w:tab w:val="left" w:pos="-720"/>
        </w:tabs>
        <w:suppressAutoHyphens/>
        <w:ind w:left="720" w:hanging="360"/>
        <w:rPr>
          <w:rFonts w:ascii="Arial" w:hAnsi="Arial" w:cs="Arial"/>
          <w:spacing w:val="-3"/>
          <w:sz w:val="22"/>
          <w:szCs w:val="22"/>
        </w:rPr>
      </w:pPr>
      <w:r w:rsidRPr="00D17104">
        <w:rPr>
          <w:rFonts w:ascii="Arial" w:hAnsi="Arial" w:cs="Arial"/>
          <w:spacing w:val="-3"/>
          <w:sz w:val="22"/>
          <w:szCs w:val="22"/>
        </w:rPr>
        <w:t>D.  Charlotte Public Schools reserves the right to award components or segments of this bid to more than one vendor.</w:t>
      </w:r>
    </w:p>
    <w:p w:rsidR="0074415D" w:rsidRDefault="0074415D" w:rsidP="0074415D">
      <w:pPr>
        <w:tabs>
          <w:tab w:val="left" w:pos="-720"/>
        </w:tabs>
        <w:suppressAutoHyphens/>
        <w:ind w:left="720" w:hanging="360"/>
        <w:rPr>
          <w:rFonts w:ascii="Arial" w:hAnsi="Arial" w:cs="Arial"/>
          <w:spacing w:val="-3"/>
          <w:sz w:val="22"/>
          <w:szCs w:val="22"/>
        </w:rPr>
      </w:pPr>
    </w:p>
    <w:p w:rsidR="0074415D" w:rsidRDefault="0074415D" w:rsidP="0074415D">
      <w:pPr>
        <w:tabs>
          <w:tab w:val="left" w:pos="-720"/>
        </w:tabs>
        <w:suppressAutoHyphens/>
        <w:ind w:left="720" w:hanging="360"/>
        <w:rPr>
          <w:rFonts w:ascii="Arial" w:hAnsi="Arial" w:cs="Arial"/>
          <w:spacing w:val="-3"/>
          <w:sz w:val="22"/>
          <w:szCs w:val="22"/>
        </w:rPr>
      </w:pPr>
      <w:r>
        <w:rPr>
          <w:rFonts w:ascii="Arial" w:hAnsi="Arial" w:cs="Arial"/>
          <w:spacing w:val="-3"/>
          <w:sz w:val="22"/>
          <w:szCs w:val="22"/>
        </w:rPr>
        <w:t xml:space="preserve">E. </w:t>
      </w:r>
      <w:r>
        <w:rPr>
          <w:rFonts w:ascii="Arial" w:hAnsi="Arial" w:cs="Arial"/>
          <w:spacing w:val="-3"/>
          <w:sz w:val="22"/>
          <w:szCs w:val="22"/>
        </w:rPr>
        <w:tab/>
        <w:t>Vendor will be notified by email on or before December 12, 2024 of bid acceptance or rejection.</w:t>
      </w:r>
      <w:r w:rsidR="00885BB0">
        <w:rPr>
          <w:rFonts w:ascii="Arial" w:hAnsi="Arial" w:cs="Arial"/>
          <w:spacing w:val="-3"/>
          <w:sz w:val="22"/>
          <w:szCs w:val="22"/>
        </w:rPr>
        <w:t xml:space="preserve">  A purchase order will be provided to the successful bidder.  All invoices must include a reference to that purchase order number.</w:t>
      </w:r>
    </w:p>
    <w:p w:rsidR="00885BB0" w:rsidRDefault="00885BB0" w:rsidP="0074415D">
      <w:pPr>
        <w:tabs>
          <w:tab w:val="left" w:pos="-720"/>
        </w:tabs>
        <w:suppressAutoHyphens/>
        <w:ind w:left="720" w:hanging="360"/>
        <w:rPr>
          <w:rFonts w:ascii="Arial" w:hAnsi="Arial" w:cs="Arial"/>
          <w:spacing w:val="-3"/>
          <w:sz w:val="22"/>
          <w:szCs w:val="22"/>
        </w:rPr>
      </w:pPr>
    </w:p>
    <w:p w:rsidR="00885BB0" w:rsidRDefault="00885BB0" w:rsidP="0074415D">
      <w:pPr>
        <w:tabs>
          <w:tab w:val="left" w:pos="-720"/>
        </w:tabs>
        <w:suppressAutoHyphens/>
        <w:ind w:left="720" w:hanging="360"/>
        <w:rPr>
          <w:rFonts w:ascii="Arial" w:hAnsi="Arial" w:cs="Arial"/>
          <w:spacing w:val="-3"/>
          <w:sz w:val="22"/>
          <w:szCs w:val="22"/>
        </w:rPr>
      </w:pPr>
      <w:r>
        <w:rPr>
          <w:rFonts w:ascii="Arial" w:hAnsi="Arial" w:cs="Arial"/>
          <w:spacing w:val="-3"/>
          <w:sz w:val="22"/>
          <w:szCs w:val="22"/>
        </w:rPr>
        <w:t>F.</w:t>
      </w:r>
      <w:r>
        <w:rPr>
          <w:rFonts w:ascii="Arial" w:hAnsi="Arial" w:cs="Arial"/>
          <w:spacing w:val="-3"/>
          <w:sz w:val="22"/>
          <w:szCs w:val="22"/>
        </w:rPr>
        <w:tab/>
        <w:t>Price adjustments will not be granted if the purchase order is issued within the 30 days referenced in item C above.</w:t>
      </w:r>
    </w:p>
    <w:p w:rsidR="008F62FF" w:rsidRDefault="008F62FF" w:rsidP="0074415D">
      <w:pPr>
        <w:tabs>
          <w:tab w:val="left" w:pos="-720"/>
        </w:tabs>
        <w:suppressAutoHyphens/>
        <w:ind w:left="720" w:hanging="360"/>
        <w:rPr>
          <w:rFonts w:ascii="Arial" w:hAnsi="Arial" w:cs="Arial"/>
          <w:spacing w:val="-3"/>
          <w:sz w:val="22"/>
          <w:szCs w:val="22"/>
        </w:rPr>
      </w:pPr>
    </w:p>
    <w:p w:rsidR="008F62FF" w:rsidRDefault="008F62FF" w:rsidP="0074415D">
      <w:pPr>
        <w:tabs>
          <w:tab w:val="left" w:pos="-720"/>
        </w:tabs>
        <w:suppressAutoHyphens/>
        <w:ind w:left="720" w:hanging="360"/>
        <w:rPr>
          <w:rFonts w:ascii="Arial" w:hAnsi="Arial" w:cs="Arial"/>
          <w:spacing w:val="-3"/>
          <w:sz w:val="22"/>
          <w:szCs w:val="22"/>
        </w:rPr>
      </w:pPr>
      <w:r>
        <w:rPr>
          <w:rFonts w:ascii="Arial" w:hAnsi="Arial" w:cs="Arial"/>
          <w:spacing w:val="-3"/>
          <w:sz w:val="22"/>
          <w:szCs w:val="22"/>
        </w:rPr>
        <w:t>G.</w:t>
      </w:r>
      <w:r>
        <w:rPr>
          <w:rFonts w:ascii="Arial" w:hAnsi="Arial" w:cs="Arial"/>
          <w:spacing w:val="-3"/>
          <w:sz w:val="22"/>
          <w:szCs w:val="22"/>
        </w:rPr>
        <w:tab/>
        <w:t>Vendor agrees to recognize mandatory standards/policies related to energy efficiency contained in the federal Energy Policy and Conservation Act (PL 94-163).</w:t>
      </w:r>
    </w:p>
    <w:p w:rsidR="008F62FF" w:rsidRDefault="008F62FF" w:rsidP="0074415D">
      <w:pPr>
        <w:tabs>
          <w:tab w:val="left" w:pos="-720"/>
        </w:tabs>
        <w:suppressAutoHyphens/>
        <w:ind w:left="720" w:hanging="360"/>
        <w:rPr>
          <w:rFonts w:ascii="Arial" w:hAnsi="Arial" w:cs="Arial"/>
          <w:spacing w:val="-3"/>
          <w:sz w:val="22"/>
          <w:szCs w:val="22"/>
        </w:rPr>
      </w:pPr>
    </w:p>
    <w:p w:rsidR="008F62FF" w:rsidRDefault="008F62FF" w:rsidP="008F62FF">
      <w:pPr>
        <w:tabs>
          <w:tab w:val="left" w:pos="-720"/>
        </w:tabs>
        <w:suppressAutoHyphens/>
        <w:ind w:left="720" w:hanging="360"/>
        <w:rPr>
          <w:rFonts w:ascii="Arial" w:hAnsi="Arial" w:cs="Arial"/>
          <w:spacing w:val="-3"/>
          <w:sz w:val="22"/>
          <w:szCs w:val="22"/>
        </w:rPr>
      </w:pPr>
      <w:r>
        <w:rPr>
          <w:rFonts w:ascii="Arial" w:hAnsi="Arial" w:cs="Arial"/>
          <w:spacing w:val="-3"/>
          <w:sz w:val="22"/>
          <w:szCs w:val="22"/>
        </w:rPr>
        <w:lastRenderedPageBreak/>
        <w:t>H.</w:t>
      </w:r>
      <w:r>
        <w:rPr>
          <w:rFonts w:ascii="Arial" w:hAnsi="Arial" w:cs="Arial"/>
          <w:spacing w:val="-3"/>
          <w:sz w:val="22"/>
          <w:szCs w:val="22"/>
        </w:rPr>
        <w:tab/>
        <w:t>Vendor agrees to abide by the federal Davis Bacon Act if installation is awarded in excess of $2,000.  If this requirement applies, the vendor/contractor will be required to provide certified payroll documents supporting compliance with the said Act.</w:t>
      </w:r>
    </w:p>
    <w:p w:rsidR="008F62FF" w:rsidRDefault="008F62FF" w:rsidP="008F62FF">
      <w:pPr>
        <w:tabs>
          <w:tab w:val="left" w:pos="-720"/>
        </w:tabs>
        <w:suppressAutoHyphens/>
        <w:ind w:left="720" w:hanging="360"/>
        <w:rPr>
          <w:rFonts w:ascii="Arial" w:hAnsi="Arial" w:cs="Arial"/>
          <w:spacing w:val="-3"/>
          <w:sz w:val="22"/>
          <w:szCs w:val="22"/>
        </w:rPr>
      </w:pPr>
    </w:p>
    <w:p w:rsidR="008F62FF" w:rsidRPr="008F62FF" w:rsidRDefault="008F62FF" w:rsidP="008F62FF">
      <w:pPr>
        <w:tabs>
          <w:tab w:val="left" w:pos="-720"/>
        </w:tabs>
        <w:suppressAutoHyphens/>
        <w:ind w:left="720" w:hanging="360"/>
        <w:rPr>
          <w:rFonts w:ascii="Arial" w:hAnsi="Arial" w:cs="Arial"/>
          <w:spacing w:val="-3"/>
          <w:sz w:val="22"/>
          <w:szCs w:val="22"/>
        </w:rPr>
      </w:pPr>
      <w:r>
        <w:rPr>
          <w:rFonts w:ascii="Arial" w:hAnsi="Arial" w:cs="Arial"/>
          <w:spacing w:val="-3"/>
          <w:sz w:val="22"/>
          <w:szCs w:val="22"/>
        </w:rPr>
        <w:t>I.    The successful vendor/contractor shall agree to retain all books, records, and other documents relative to this bid for three (3) years after final payment, or until audited by an authorized agent, whichever is sooner.  Furthermore, the District, its authorized agents, and/or state and/or USDA auditors shall have full access to and the right to examine any of said materials during said period.</w:t>
      </w:r>
    </w:p>
    <w:p w:rsidR="00D17104" w:rsidRPr="00D17104" w:rsidRDefault="00D17104" w:rsidP="00D17104">
      <w:pPr>
        <w:tabs>
          <w:tab w:val="left" w:pos="-720"/>
        </w:tabs>
        <w:suppressAutoHyphens/>
        <w:rPr>
          <w:rFonts w:ascii="Arial" w:hAnsi="Arial" w:cs="Arial"/>
          <w:spacing w:val="-3"/>
          <w:sz w:val="22"/>
          <w:szCs w:val="22"/>
        </w:rPr>
      </w:pPr>
    </w:p>
    <w:p w:rsidR="008F62FF" w:rsidRDefault="00D17104" w:rsidP="00D17104">
      <w:pPr>
        <w:tabs>
          <w:tab w:val="left" w:pos="-720"/>
        </w:tabs>
        <w:suppressAutoHyphens/>
        <w:rPr>
          <w:rFonts w:ascii="Arial" w:hAnsi="Arial" w:cs="Arial"/>
          <w:spacing w:val="-3"/>
          <w:sz w:val="22"/>
          <w:szCs w:val="22"/>
          <w:u w:val="single"/>
        </w:rPr>
      </w:pPr>
      <w:r w:rsidRPr="0074415D">
        <w:rPr>
          <w:rFonts w:ascii="Arial" w:hAnsi="Arial" w:cs="Arial"/>
          <w:spacing w:val="-3"/>
          <w:sz w:val="22"/>
          <w:szCs w:val="22"/>
        </w:rPr>
        <w:t xml:space="preserve">4.  </w:t>
      </w:r>
      <w:r w:rsidRPr="0074415D">
        <w:rPr>
          <w:rFonts w:ascii="Arial" w:hAnsi="Arial" w:cs="Arial"/>
          <w:spacing w:val="-3"/>
          <w:sz w:val="22"/>
          <w:szCs w:val="22"/>
          <w:u w:val="single"/>
        </w:rPr>
        <w:t>DELIVERY</w:t>
      </w:r>
      <w:r w:rsidR="008C776D" w:rsidRPr="0074415D">
        <w:rPr>
          <w:rFonts w:ascii="Arial" w:hAnsi="Arial" w:cs="Arial"/>
          <w:spacing w:val="-3"/>
          <w:sz w:val="22"/>
          <w:szCs w:val="22"/>
          <w:u w:val="single"/>
        </w:rPr>
        <w:t xml:space="preserve"> – </w:t>
      </w:r>
      <w:r w:rsidR="00F17D53" w:rsidRPr="008F62FF">
        <w:rPr>
          <w:rFonts w:ascii="Arial" w:hAnsi="Arial" w:cs="Arial"/>
          <w:spacing w:val="-3"/>
          <w:sz w:val="22"/>
          <w:szCs w:val="22"/>
          <w:u w:val="single"/>
        </w:rPr>
        <w:t>CONVECTION OVENS</w:t>
      </w:r>
      <w:r w:rsidR="008C776D" w:rsidRPr="008F62FF">
        <w:rPr>
          <w:rFonts w:ascii="Arial" w:hAnsi="Arial" w:cs="Arial"/>
          <w:spacing w:val="-3"/>
          <w:sz w:val="22"/>
          <w:szCs w:val="22"/>
          <w:u w:val="single"/>
        </w:rPr>
        <w:t xml:space="preserve"> MUST BE DELIVERED ON OR BEFORE </w:t>
      </w:r>
      <w:r w:rsidR="0074415D" w:rsidRPr="008F62FF">
        <w:rPr>
          <w:rFonts w:ascii="Arial" w:hAnsi="Arial" w:cs="Arial"/>
          <w:spacing w:val="-3"/>
          <w:sz w:val="22"/>
          <w:szCs w:val="22"/>
          <w:u w:val="single"/>
        </w:rPr>
        <w:t>FEBRUARY</w:t>
      </w:r>
      <w:r w:rsidR="008C776D" w:rsidRPr="008F62FF">
        <w:rPr>
          <w:rFonts w:ascii="Arial" w:hAnsi="Arial" w:cs="Arial"/>
          <w:spacing w:val="-3"/>
          <w:sz w:val="22"/>
          <w:szCs w:val="22"/>
          <w:u w:val="single"/>
        </w:rPr>
        <w:t xml:space="preserve"> </w:t>
      </w:r>
      <w:r w:rsidR="009B284E" w:rsidRPr="008F62FF">
        <w:rPr>
          <w:rFonts w:ascii="Arial" w:hAnsi="Arial" w:cs="Arial"/>
          <w:spacing w:val="-3"/>
          <w:sz w:val="22"/>
          <w:szCs w:val="22"/>
          <w:u w:val="single"/>
        </w:rPr>
        <w:t>1</w:t>
      </w:r>
      <w:r w:rsidR="0074415D" w:rsidRPr="008F62FF">
        <w:rPr>
          <w:rFonts w:ascii="Arial" w:hAnsi="Arial" w:cs="Arial"/>
          <w:spacing w:val="-3"/>
          <w:sz w:val="22"/>
          <w:szCs w:val="22"/>
          <w:u w:val="single"/>
        </w:rPr>
        <w:t>4</w:t>
      </w:r>
      <w:r w:rsidR="008C776D" w:rsidRPr="008F62FF">
        <w:rPr>
          <w:rFonts w:ascii="Arial" w:hAnsi="Arial" w:cs="Arial"/>
          <w:spacing w:val="-3"/>
          <w:sz w:val="22"/>
          <w:szCs w:val="22"/>
          <w:u w:val="single"/>
        </w:rPr>
        <w:t xml:space="preserve">, </w:t>
      </w:r>
      <w:r w:rsidR="009A620E" w:rsidRPr="008F62FF">
        <w:rPr>
          <w:rFonts w:ascii="Arial" w:hAnsi="Arial" w:cs="Arial"/>
          <w:spacing w:val="-3"/>
          <w:sz w:val="22"/>
          <w:szCs w:val="22"/>
          <w:u w:val="single"/>
        </w:rPr>
        <w:t>202</w:t>
      </w:r>
      <w:r w:rsidR="0074415D" w:rsidRPr="008F62FF">
        <w:rPr>
          <w:rFonts w:ascii="Arial" w:hAnsi="Arial" w:cs="Arial"/>
          <w:spacing w:val="-3"/>
          <w:sz w:val="22"/>
          <w:szCs w:val="22"/>
          <w:u w:val="single"/>
        </w:rPr>
        <w:t>4</w:t>
      </w:r>
      <w:r w:rsidR="009A620E" w:rsidRPr="008F62FF">
        <w:rPr>
          <w:rFonts w:ascii="Arial" w:hAnsi="Arial" w:cs="Arial"/>
          <w:spacing w:val="-3"/>
          <w:sz w:val="22"/>
          <w:szCs w:val="22"/>
          <w:u w:val="single"/>
        </w:rPr>
        <w:t xml:space="preserve">, </w:t>
      </w:r>
    </w:p>
    <w:p w:rsidR="00D17104" w:rsidRDefault="008F62FF" w:rsidP="00D17104">
      <w:pPr>
        <w:tabs>
          <w:tab w:val="left" w:pos="-720"/>
        </w:tabs>
        <w:suppressAutoHyphens/>
        <w:rPr>
          <w:rFonts w:ascii="Arial" w:hAnsi="Arial" w:cs="Arial"/>
          <w:b/>
          <w:spacing w:val="-3"/>
          <w:sz w:val="22"/>
          <w:szCs w:val="22"/>
          <w:u w:val="single"/>
        </w:rPr>
      </w:pPr>
      <w:r w:rsidRPr="008F62FF">
        <w:rPr>
          <w:rFonts w:ascii="Arial" w:hAnsi="Arial" w:cs="Arial"/>
          <w:spacing w:val="-3"/>
          <w:sz w:val="22"/>
          <w:szCs w:val="22"/>
        </w:rPr>
        <w:t xml:space="preserve">     </w:t>
      </w:r>
      <w:r w:rsidR="009A620E" w:rsidRPr="008F62FF">
        <w:rPr>
          <w:rFonts w:ascii="Arial" w:hAnsi="Arial" w:cs="Arial"/>
          <w:spacing w:val="-3"/>
          <w:sz w:val="22"/>
          <w:szCs w:val="22"/>
          <w:u w:val="single"/>
        </w:rPr>
        <w:t xml:space="preserve">BUT NO </w:t>
      </w:r>
      <w:r>
        <w:rPr>
          <w:rFonts w:ascii="Arial" w:hAnsi="Arial" w:cs="Arial"/>
          <w:spacing w:val="-3"/>
          <w:sz w:val="22"/>
          <w:szCs w:val="22"/>
          <w:u w:val="single"/>
        </w:rPr>
        <w:t>LATER</w:t>
      </w:r>
      <w:r w:rsidR="009A620E" w:rsidRPr="008F62FF">
        <w:rPr>
          <w:rFonts w:ascii="Arial" w:hAnsi="Arial" w:cs="Arial"/>
          <w:spacing w:val="-3"/>
          <w:sz w:val="22"/>
          <w:szCs w:val="22"/>
          <w:u w:val="single"/>
        </w:rPr>
        <w:t xml:space="preserve"> THAN </w:t>
      </w:r>
      <w:r w:rsidR="0074415D" w:rsidRPr="008F62FF">
        <w:rPr>
          <w:rFonts w:ascii="Arial" w:hAnsi="Arial" w:cs="Arial"/>
          <w:spacing w:val="-3"/>
          <w:sz w:val="22"/>
          <w:szCs w:val="22"/>
          <w:u w:val="single"/>
        </w:rPr>
        <w:t>FEBRUARY</w:t>
      </w:r>
      <w:r w:rsidR="009A620E" w:rsidRPr="008F62FF">
        <w:rPr>
          <w:rFonts w:ascii="Arial" w:hAnsi="Arial" w:cs="Arial"/>
          <w:spacing w:val="-3"/>
          <w:sz w:val="22"/>
          <w:szCs w:val="22"/>
          <w:u w:val="single"/>
        </w:rPr>
        <w:t xml:space="preserve"> 1</w:t>
      </w:r>
      <w:r w:rsidR="0074415D" w:rsidRPr="008F62FF">
        <w:rPr>
          <w:rFonts w:ascii="Arial" w:hAnsi="Arial" w:cs="Arial"/>
          <w:spacing w:val="-3"/>
          <w:sz w:val="22"/>
          <w:szCs w:val="22"/>
          <w:u w:val="single"/>
        </w:rPr>
        <w:t>7</w:t>
      </w:r>
      <w:r w:rsidR="009A620E" w:rsidRPr="008F62FF">
        <w:rPr>
          <w:rFonts w:ascii="Arial" w:hAnsi="Arial" w:cs="Arial"/>
          <w:spacing w:val="-3"/>
          <w:sz w:val="22"/>
          <w:szCs w:val="22"/>
          <w:u w:val="single"/>
        </w:rPr>
        <w:t>, 202</w:t>
      </w:r>
      <w:r w:rsidR="0074415D" w:rsidRPr="008F62FF">
        <w:rPr>
          <w:rFonts w:ascii="Arial" w:hAnsi="Arial" w:cs="Arial"/>
          <w:spacing w:val="-3"/>
          <w:sz w:val="22"/>
          <w:szCs w:val="22"/>
          <w:u w:val="single"/>
        </w:rPr>
        <w:t>4</w:t>
      </w:r>
      <w:r w:rsidR="008C776D" w:rsidRPr="008F62FF">
        <w:rPr>
          <w:rFonts w:ascii="Arial" w:hAnsi="Arial" w:cs="Arial"/>
          <w:spacing w:val="-3"/>
          <w:sz w:val="22"/>
          <w:szCs w:val="22"/>
          <w:u w:val="single"/>
        </w:rPr>
        <w:t>.</w:t>
      </w:r>
    </w:p>
    <w:p w:rsidR="0074415D" w:rsidRPr="0074415D" w:rsidRDefault="0074415D" w:rsidP="00D17104">
      <w:pPr>
        <w:tabs>
          <w:tab w:val="left" w:pos="-720"/>
        </w:tabs>
        <w:suppressAutoHyphens/>
        <w:rPr>
          <w:rFonts w:ascii="Arial" w:hAnsi="Arial" w:cs="Arial"/>
          <w:spacing w:val="-3"/>
          <w:sz w:val="22"/>
          <w:szCs w:val="22"/>
          <w:u w:val="single"/>
        </w:rPr>
      </w:pPr>
    </w:p>
    <w:p w:rsidR="00D17104" w:rsidRPr="00D17104" w:rsidRDefault="00D17104" w:rsidP="00D17104">
      <w:pPr>
        <w:tabs>
          <w:tab w:val="left" w:pos="-720"/>
        </w:tabs>
        <w:suppressAutoHyphens/>
        <w:ind w:left="720" w:hanging="360"/>
        <w:rPr>
          <w:rFonts w:ascii="Arial" w:hAnsi="Arial" w:cs="Arial"/>
          <w:spacing w:val="-3"/>
          <w:sz w:val="22"/>
          <w:szCs w:val="22"/>
        </w:rPr>
      </w:pPr>
      <w:r w:rsidRPr="0074415D">
        <w:rPr>
          <w:rFonts w:ascii="Arial" w:hAnsi="Arial" w:cs="Arial"/>
          <w:spacing w:val="-3"/>
          <w:sz w:val="22"/>
          <w:szCs w:val="22"/>
        </w:rPr>
        <w:t xml:space="preserve">A.  The price bid for each item shall be based upon delivery to </w:t>
      </w:r>
      <w:r w:rsidR="00B459D9" w:rsidRPr="0074415D">
        <w:rPr>
          <w:rFonts w:ascii="Arial" w:hAnsi="Arial" w:cs="Arial"/>
          <w:spacing w:val="-3"/>
          <w:sz w:val="22"/>
          <w:szCs w:val="22"/>
        </w:rPr>
        <w:t>each</w:t>
      </w:r>
      <w:r w:rsidRPr="0074415D">
        <w:rPr>
          <w:rFonts w:ascii="Arial" w:hAnsi="Arial" w:cs="Arial"/>
          <w:spacing w:val="-3"/>
          <w:sz w:val="22"/>
          <w:szCs w:val="22"/>
        </w:rPr>
        <w:t xml:space="preserve"> location</w:t>
      </w:r>
      <w:r w:rsidRPr="00D17104">
        <w:rPr>
          <w:rFonts w:ascii="Arial" w:hAnsi="Arial" w:cs="Arial"/>
          <w:spacing w:val="-3"/>
          <w:sz w:val="22"/>
          <w:szCs w:val="22"/>
        </w:rPr>
        <w:t xml:space="preserve"> within the school district, as instructed on the purchase order issued by the school district.</w:t>
      </w:r>
    </w:p>
    <w:p w:rsidR="00D17104" w:rsidRPr="00D17104" w:rsidRDefault="00D17104" w:rsidP="00D17104">
      <w:pPr>
        <w:tabs>
          <w:tab w:val="left" w:pos="-720"/>
        </w:tabs>
        <w:suppressAutoHyphens/>
        <w:rPr>
          <w:rFonts w:ascii="Arial" w:hAnsi="Arial" w:cs="Arial"/>
          <w:spacing w:val="-3"/>
          <w:sz w:val="22"/>
          <w:szCs w:val="22"/>
        </w:rPr>
      </w:pPr>
    </w:p>
    <w:p w:rsidR="00D17104" w:rsidRDefault="00D17104" w:rsidP="00E20DAE">
      <w:pPr>
        <w:tabs>
          <w:tab w:val="left" w:pos="-720"/>
        </w:tabs>
        <w:suppressAutoHyphens/>
        <w:ind w:left="720" w:hanging="360"/>
        <w:rPr>
          <w:rFonts w:ascii="Arial" w:hAnsi="Arial" w:cs="Arial"/>
          <w:spacing w:val="-3"/>
          <w:sz w:val="22"/>
          <w:szCs w:val="22"/>
        </w:rPr>
      </w:pPr>
      <w:r w:rsidRPr="00D17104">
        <w:rPr>
          <w:rFonts w:ascii="Arial" w:hAnsi="Arial" w:cs="Arial"/>
          <w:spacing w:val="-3"/>
          <w:sz w:val="22"/>
          <w:szCs w:val="22"/>
        </w:rPr>
        <w:t xml:space="preserve">B.  Where date is set for delivery of merchandise, said merchandise must be delivered, in accordance with the specifications or description herein contained on or before said date.  </w:t>
      </w:r>
      <w:r w:rsidR="00E20DAE">
        <w:rPr>
          <w:rFonts w:ascii="Arial" w:hAnsi="Arial" w:cs="Arial"/>
          <w:spacing w:val="-3"/>
          <w:sz w:val="22"/>
          <w:szCs w:val="22"/>
        </w:rPr>
        <w:t>Failure to meet the established delivery deadline may result in cancellation of the order by the District without penalty.</w:t>
      </w:r>
    </w:p>
    <w:p w:rsidR="00E20DAE" w:rsidRPr="00D17104" w:rsidRDefault="00E20DAE" w:rsidP="00E20DAE">
      <w:pPr>
        <w:tabs>
          <w:tab w:val="left" w:pos="-720"/>
        </w:tabs>
        <w:suppressAutoHyphens/>
        <w:ind w:left="720" w:hanging="360"/>
        <w:rPr>
          <w:rFonts w:ascii="Arial" w:hAnsi="Arial" w:cs="Arial"/>
          <w:spacing w:val="-3"/>
          <w:sz w:val="22"/>
          <w:szCs w:val="22"/>
        </w:rPr>
      </w:pPr>
    </w:p>
    <w:p w:rsidR="00D17104" w:rsidRPr="00D17104" w:rsidRDefault="00D17104" w:rsidP="00D17104">
      <w:pPr>
        <w:tabs>
          <w:tab w:val="left" w:pos="-720"/>
        </w:tabs>
        <w:suppressAutoHyphens/>
        <w:ind w:left="720" w:hanging="360"/>
        <w:rPr>
          <w:rFonts w:ascii="Arial" w:hAnsi="Arial" w:cs="Arial"/>
          <w:spacing w:val="-3"/>
          <w:sz w:val="22"/>
          <w:szCs w:val="22"/>
        </w:rPr>
      </w:pPr>
      <w:r w:rsidRPr="00D17104">
        <w:rPr>
          <w:rFonts w:ascii="Arial" w:hAnsi="Arial" w:cs="Arial"/>
          <w:spacing w:val="-3"/>
          <w:sz w:val="22"/>
          <w:szCs w:val="22"/>
        </w:rPr>
        <w:t xml:space="preserve">C.  Delivery of merchandise will require 24 hours advance notification of shipment.  </w:t>
      </w:r>
    </w:p>
    <w:p w:rsidR="00591274" w:rsidRDefault="00591274" w:rsidP="009A620E">
      <w:pPr>
        <w:rPr>
          <w:rFonts w:ascii="Arial" w:hAnsi="Arial" w:cs="Arial"/>
          <w:spacing w:val="-3"/>
          <w:sz w:val="22"/>
          <w:szCs w:val="22"/>
        </w:rPr>
      </w:pPr>
    </w:p>
    <w:p w:rsidR="00D17104" w:rsidRPr="00D17104" w:rsidRDefault="009B284E" w:rsidP="009A620E">
      <w:pPr>
        <w:rPr>
          <w:rFonts w:ascii="Arial" w:hAnsi="Arial" w:cs="Arial"/>
          <w:spacing w:val="-3"/>
          <w:sz w:val="22"/>
          <w:szCs w:val="22"/>
          <w:u w:val="single"/>
        </w:rPr>
      </w:pPr>
      <w:r>
        <w:rPr>
          <w:rFonts w:ascii="Arial" w:hAnsi="Arial" w:cs="Arial"/>
          <w:spacing w:val="-3"/>
          <w:sz w:val="22"/>
          <w:szCs w:val="22"/>
        </w:rPr>
        <w:t>5</w:t>
      </w:r>
      <w:r w:rsidR="00D17104" w:rsidRPr="00D17104">
        <w:rPr>
          <w:rFonts w:ascii="Arial" w:hAnsi="Arial" w:cs="Arial"/>
          <w:spacing w:val="-3"/>
          <w:sz w:val="22"/>
          <w:szCs w:val="22"/>
        </w:rPr>
        <w:t xml:space="preserve">.  </w:t>
      </w:r>
      <w:r w:rsidR="00D17104" w:rsidRPr="00D17104">
        <w:rPr>
          <w:rFonts w:ascii="Arial" w:hAnsi="Arial" w:cs="Arial"/>
          <w:spacing w:val="-3"/>
          <w:sz w:val="22"/>
          <w:szCs w:val="22"/>
          <w:u w:val="single"/>
        </w:rPr>
        <w:t>TAXES</w:t>
      </w:r>
    </w:p>
    <w:p w:rsidR="00D17104" w:rsidRDefault="00D17104" w:rsidP="00D17104">
      <w:pPr>
        <w:tabs>
          <w:tab w:val="left" w:pos="-720"/>
        </w:tabs>
        <w:suppressAutoHyphens/>
        <w:ind w:left="360"/>
        <w:rPr>
          <w:rFonts w:ascii="Arial" w:hAnsi="Arial" w:cs="Arial"/>
          <w:spacing w:val="-3"/>
          <w:sz w:val="22"/>
          <w:szCs w:val="22"/>
        </w:rPr>
      </w:pPr>
      <w:r w:rsidRPr="00D17104">
        <w:rPr>
          <w:rFonts w:ascii="Arial" w:hAnsi="Arial" w:cs="Arial"/>
          <w:spacing w:val="-3"/>
          <w:sz w:val="22"/>
          <w:szCs w:val="22"/>
        </w:rPr>
        <w:t xml:space="preserve">In compliance with the regulations of the Michigan Sales Tax Commission, no Sales Tax is to be included in the proposal; </w:t>
      </w:r>
      <w:proofErr w:type="gramStart"/>
      <w:r w:rsidRPr="00D17104">
        <w:rPr>
          <w:rFonts w:ascii="Arial" w:hAnsi="Arial" w:cs="Arial"/>
          <w:spacing w:val="-3"/>
          <w:sz w:val="22"/>
          <w:szCs w:val="22"/>
        </w:rPr>
        <w:t>also</w:t>
      </w:r>
      <w:proofErr w:type="gramEnd"/>
      <w:r w:rsidRPr="00D17104">
        <w:rPr>
          <w:rFonts w:ascii="Arial" w:hAnsi="Arial" w:cs="Arial"/>
          <w:spacing w:val="-3"/>
          <w:sz w:val="22"/>
          <w:szCs w:val="22"/>
        </w:rPr>
        <w:t xml:space="preserve"> no Use Tax is to be included in the proposal.  School districts are exempt from Federal Excise Tax.</w:t>
      </w:r>
    </w:p>
    <w:p w:rsidR="00E20DAE" w:rsidRDefault="00E20DAE" w:rsidP="00E20DAE">
      <w:pPr>
        <w:tabs>
          <w:tab w:val="left" w:pos="-720"/>
        </w:tabs>
        <w:suppressAutoHyphens/>
        <w:rPr>
          <w:rFonts w:ascii="Arial" w:hAnsi="Arial" w:cs="Arial"/>
          <w:spacing w:val="-3"/>
          <w:sz w:val="22"/>
          <w:szCs w:val="22"/>
        </w:rPr>
      </w:pPr>
    </w:p>
    <w:p w:rsidR="00E20DAE" w:rsidRDefault="00E20DAE" w:rsidP="00E20DAE">
      <w:pPr>
        <w:tabs>
          <w:tab w:val="left" w:pos="-720"/>
        </w:tabs>
        <w:suppressAutoHyphens/>
        <w:rPr>
          <w:rFonts w:ascii="Arial" w:hAnsi="Arial" w:cs="Arial"/>
          <w:spacing w:val="-3"/>
          <w:sz w:val="22"/>
          <w:szCs w:val="22"/>
        </w:rPr>
      </w:pPr>
      <w:r>
        <w:rPr>
          <w:rFonts w:ascii="Arial" w:hAnsi="Arial" w:cs="Arial"/>
          <w:spacing w:val="-3"/>
          <w:sz w:val="22"/>
          <w:szCs w:val="22"/>
        </w:rPr>
        <w:t xml:space="preserve">6.  </w:t>
      </w:r>
      <w:r>
        <w:rPr>
          <w:rFonts w:ascii="Arial" w:hAnsi="Arial" w:cs="Arial"/>
          <w:spacing w:val="-3"/>
          <w:sz w:val="22"/>
          <w:szCs w:val="22"/>
          <w:u w:val="single"/>
        </w:rPr>
        <w:t>PAYMENT</w:t>
      </w:r>
    </w:p>
    <w:p w:rsidR="00E20DAE" w:rsidRDefault="00E20DAE" w:rsidP="00E20DAE">
      <w:pPr>
        <w:tabs>
          <w:tab w:val="left" w:pos="-720"/>
        </w:tabs>
        <w:suppressAutoHyphens/>
        <w:rPr>
          <w:rFonts w:ascii="Arial" w:hAnsi="Arial" w:cs="Arial"/>
          <w:spacing w:val="-3"/>
          <w:sz w:val="22"/>
          <w:szCs w:val="22"/>
        </w:rPr>
      </w:pPr>
      <w:r>
        <w:rPr>
          <w:rFonts w:ascii="Arial" w:hAnsi="Arial" w:cs="Arial"/>
          <w:spacing w:val="-3"/>
          <w:sz w:val="22"/>
          <w:szCs w:val="22"/>
        </w:rPr>
        <w:t xml:space="preserve">      A lump sum payment will be made by the District once the order is received in full.  Payments for partial </w:t>
      </w:r>
    </w:p>
    <w:p w:rsidR="00515FEC" w:rsidRDefault="00E20DAE" w:rsidP="00E20DAE">
      <w:pPr>
        <w:tabs>
          <w:tab w:val="left" w:pos="-720"/>
        </w:tabs>
        <w:suppressAutoHyphens/>
        <w:rPr>
          <w:rFonts w:ascii="Arial" w:hAnsi="Arial" w:cs="Arial"/>
          <w:spacing w:val="-3"/>
          <w:sz w:val="22"/>
          <w:szCs w:val="22"/>
        </w:rPr>
      </w:pPr>
      <w:r>
        <w:rPr>
          <w:rFonts w:ascii="Arial" w:hAnsi="Arial" w:cs="Arial"/>
          <w:spacing w:val="-3"/>
          <w:sz w:val="22"/>
          <w:szCs w:val="22"/>
        </w:rPr>
        <w:t xml:space="preserve">      delivery will not be granted.</w:t>
      </w:r>
      <w:r w:rsidR="00515FEC">
        <w:rPr>
          <w:rFonts w:ascii="Arial" w:hAnsi="Arial" w:cs="Arial"/>
          <w:spacing w:val="-3"/>
          <w:sz w:val="22"/>
          <w:szCs w:val="22"/>
        </w:rPr>
        <w:t xml:space="preserve">  If installation is awarded as part of this bid, payment will not be made until </w:t>
      </w:r>
    </w:p>
    <w:p w:rsidR="00E20DAE" w:rsidRPr="00E20DAE" w:rsidRDefault="00515FEC" w:rsidP="00E20DAE">
      <w:pPr>
        <w:tabs>
          <w:tab w:val="left" w:pos="-720"/>
        </w:tabs>
        <w:suppressAutoHyphens/>
        <w:rPr>
          <w:rFonts w:ascii="Arial" w:hAnsi="Arial" w:cs="Arial"/>
          <w:spacing w:val="-3"/>
          <w:sz w:val="22"/>
          <w:szCs w:val="22"/>
        </w:rPr>
      </w:pPr>
      <w:r>
        <w:rPr>
          <w:rFonts w:ascii="Arial" w:hAnsi="Arial" w:cs="Arial"/>
          <w:spacing w:val="-3"/>
          <w:sz w:val="22"/>
          <w:szCs w:val="22"/>
        </w:rPr>
        <w:t xml:space="preserve">      installation is completed with satisfactory inspection.</w:t>
      </w:r>
    </w:p>
    <w:p w:rsidR="00D17104" w:rsidRPr="00D17104" w:rsidRDefault="00D17104" w:rsidP="00D17104">
      <w:pPr>
        <w:tabs>
          <w:tab w:val="left" w:pos="-720"/>
        </w:tabs>
        <w:suppressAutoHyphens/>
        <w:rPr>
          <w:rFonts w:ascii="Arial" w:hAnsi="Arial" w:cs="Arial"/>
          <w:spacing w:val="-3"/>
          <w:sz w:val="22"/>
          <w:szCs w:val="22"/>
        </w:rPr>
      </w:pPr>
    </w:p>
    <w:p w:rsidR="00D17104" w:rsidRPr="00515FEC" w:rsidRDefault="00E20DAE" w:rsidP="00D17104">
      <w:pPr>
        <w:tabs>
          <w:tab w:val="left" w:pos="-720"/>
        </w:tabs>
        <w:suppressAutoHyphens/>
        <w:rPr>
          <w:rFonts w:ascii="Arial" w:hAnsi="Arial" w:cs="Arial"/>
          <w:spacing w:val="-3"/>
          <w:sz w:val="22"/>
          <w:szCs w:val="22"/>
          <w:u w:val="single"/>
        </w:rPr>
      </w:pPr>
      <w:r>
        <w:rPr>
          <w:rFonts w:ascii="Arial" w:hAnsi="Arial" w:cs="Arial"/>
          <w:spacing w:val="-3"/>
          <w:sz w:val="22"/>
          <w:szCs w:val="22"/>
        </w:rPr>
        <w:t>7</w:t>
      </w:r>
      <w:r w:rsidR="00D17104" w:rsidRPr="00D17104">
        <w:rPr>
          <w:rFonts w:ascii="Arial" w:hAnsi="Arial" w:cs="Arial"/>
          <w:spacing w:val="-3"/>
          <w:sz w:val="22"/>
          <w:szCs w:val="22"/>
        </w:rPr>
        <w:t xml:space="preserve">.  </w:t>
      </w:r>
      <w:r w:rsidR="00D17104" w:rsidRPr="00D17104">
        <w:rPr>
          <w:rFonts w:ascii="Arial" w:hAnsi="Arial" w:cs="Arial"/>
          <w:spacing w:val="-3"/>
          <w:sz w:val="22"/>
          <w:szCs w:val="22"/>
          <w:u w:val="single"/>
        </w:rPr>
        <w:t xml:space="preserve">BID </w:t>
      </w:r>
      <w:proofErr w:type="gramStart"/>
      <w:r w:rsidR="00D17104" w:rsidRPr="00D17104">
        <w:rPr>
          <w:rFonts w:ascii="Arial" w:hAnsi="Arial" w:cs="Arial"/>
          <w:spacing w:val="-3"/>
          <w:sz w:val="22"/>
          <w:szCs w:val="22"/>
          <w:u w:val="single"/>
        </w:rPr>
        <w:t>OPENING</w:t>
      </w:r>
      <w:r w:rsidR="008C776D">
        <w:rPr>
          <w:rFonts w:ascii="Arial" w:hAnsi="Arial" w:cs="Arial"/>
          <w:spacing w:val="-3"/>
          <w:sz w:val="22"/>
          <w:szCs w:val="22"/>
          <w:u w:val="single"/>
        </w:rPr>
        <w:t xml:space="preserve">  -</w:t>
      </w:r>
      <w:proofErr w:type="gramEnd"/>
      <w:r w:rsidR="008C776D">
        <w:rPr>
          <w:rFonts w:ascii="Arial" w:hAnsi="Arial" w:cs="Arial"/>
          <w:spacing w:val="-3"/>
          <w:sz w:val="22"/>
          <w:szCs w:val="22"/>
          <w:u w:val="single"/>
        </w:rPr>
        <w:t xml:space="preserve">  </w:t>
      </w:r>
      <w:r w:rsidR="008C776D" w:rsidRPr="00515FEC">
        <w:rPr>
          <w:rFonts w:ascii="Arial" w:hAnsi="Arial" w:cs="Arial"/>
          <w:spacing w:val="-3"/>
          <w:sz w:val="22"/>
          <w:szCs w:val="22"/>
          <w:u w:val="single"/>
        </w:rPr>
        <w:t xml:space="preserve">BID OPENING WILL BE HELD ON </w:t>
      </w:r>
      <w:r w:rsidR="00515FEC" w:rsidRPr="00515FEC">
        <w:rPr>
          <w:rFonts w:ascii="Arial" w:hAnsi="Arial" w:cs="Arial"/>
          <w:spacing w:val="-3"/>
          <w:sz w:val="22"/>
          <w:szCs w:val="22"/>
          <w:u w:val="single"/>
        </w:rPr>
        <w:t>WEDNESDAY</w:t>
      </w:r>
      <w:r w:rsidR="008C776D" w:rsidRPr="00515FEC">
        <w:rPr>
          <w:rFonts w:ascii="Arial" w:hAnsi="Arial" w:cs="Arial"/>
          <w:spacing w:val="-3"/>
          <w:sz w:val="22"/>
          <w:szCs w:val="22"/>
          <w:u w:val="single"/>
        </w:rPr>
        <w:t xml:space="preserve">, </w:t>
      </w:r>
      <w:r w:rsidR="00515FEC" w:rsidRPr="00515FEC">
        <w:rPr>
          <w:rFonts w:ascii="Arial" w:hAnsi="Arial" w:cs="Arial"/>
          <w:spacing w:val="-3"/>
          <w:sz w:val="22"/>
          <w:szCs w:val="22"/>
          <w:u w:val="single"/>
        </w:rPr>
        <w:t>NOVEMBER 20</w:t>
      </w:r>
      <w:r w:rsidR="008C776D" w:rsidRPr="00515FEC">
        <w:rPr>
          <w:rFonts w:ascii="Arial" w:hAnsi="Arial" w:cs="Arial"/>
          <w:spacing w:val="-3"/>
          <w:sz w:val="22"/>
          <w:szCs w:val="22"/>
          <w:u w:val="single"/>
        </w:rPr>
        <w:t xml:space="preserve">, </w:t>
      </w:r>
      <w:r w:rsidR="00F110C8" w:rsidRPr="00515FEC">
        <w:rPr>
          <w:rFonts w:ascii="Arial" w:hAnsi="Arial" w:cs="Arial"/>
          <w:spacing w:val="-3"/>
          <w:sz w:val="22"/>
          <w:szCs w:val="22"/>
          <w:u w:val="single"/>
        </w:rPr>
        <w:t>202</w:t>
      </w:r>
      <w:r w:rsidR="00515FEC" w:rsidRPr="00515FEC">
        <w:rPr>
          <w:rFonts w:ascii="Arial" w:hAnsi="Arial" w:cs="Arial"/>
          <w:spacing w:val="-3"/>
          <w:sz w:val="22"/>
          <w:szCs w:val="22"/>
          <w:u w:val="single"/>
        </w:rPr>
        <w:t>4</w:t>
      </w:r>
      <w:r w:rsidR="008C776D" w:rsidRPr="00515FEC">
        <w:rPr>
          <w:rFonts w:ascii="Arial" w:hAnsi="Arial" w:cs="Arial"/>
          <w:spacing w:val="-3"/>
          <w:sz w:val="22"/>
          <w:szCs w:val="22"/>
          <w:u w:val="single"/>
        </w:rPr>
        <w:t xml:space="preserve"> AT </w:t>
      </w:r>
      <w:r w:rsidR="009A620E" w:rsidRPr="00515FEC">
        <w:rPr>
          <w:rFonts w:ascii="Arial" w:hAnsi="Arial" w:cs="Arial"/>
          <w:spacing w:val="-3"/>
          <w:sz w:val="22"/>
          <w:szCs w:val="22"/>
          <w:u w:val="single"/>
        </w:rPr>
        <w:t>9:00</w:t>
      </w:r>
      <w:r w:rsidR="008C776D" w:rsidRPr="00515FEC">
        <w:rPr>
          <w:rFonts w:ascii="Arial" w:hAnsi="Arial" w:cs="Arial"/>
          <w:spacing w:val="-3"/>
          <w:sz w:val="22"/>
          <w:szCs w:val="22"/>
          <w:u w:val="single"/>
        </w:rPr>
        <w:t xml:space="preserve"> </w:t>
      </w:r>
      <w:r w:rsidR="009A620E" w:rsidRPr="00515FEC">
        <w:rPr>
          <w:rFonts w:ascii="Arial" w:hAnsi="Arial" w:cs="Arial"/>
          <w:spacing w:val="-3"/>
          <w:sz w:val="22"/>
          <w:szCs w:val="22"/>
          <w:u w:val="single"/>
        </w:rPr>
        <w:t>A</w:t>
      </w:r>
      <w:r w:rsidR="008C776D" w:rsidRPr="00515FEC">
        <w:rPr>
          <w:rFonts w:ascii="Arial" w:hAnsi="Arial" w:cs="Arial"/>
          <w:spacing w:val="-3"/>
          <w:sz w:val="22"/>
          <w:szCs w:val="22"/>
          <w:u w:val="single"/>
        </w:rPr>
        <w:t>M</w:t>
      </w:r>
    </w:p>
    <w:p w:rsidR="00D17104" w:rsidRPr="00D17104" w:rsidRDefault="00D17104" w:rsidP="00D17104">
      <w:pPr>
        <w:pStyle w:val="ListParagraph"/>
        <w:numPr>
          <w:ilvl w:val="0"/>
          <w:numId w:val="1"/>
        </w:numPr>
        <w:tabs>
          <w:tab w:val="left" w:pos="-720"/>
        </w:tabs>
        <w:suppressAutoHyphens/>
        <w:rPr>
          <w:rFonts w:ascii="Arial" w:hAnsi="Arial" w:cs="Arial"/>
          <w:spacing w:val="-3"/>
          <w:sz w:val="22"/>
          <w:szCs w:val="22"/>
        </w:rPr>
      </w:pPr>
      <w:r w:rsidRPr="00D17104">
        <w:rPr>
          <w:rFonts w:ascii="Arial" w:hAnsi="Arial" w:cs="Arial"/>
          <w:spacing w:val="-3"/>
          <w:sz w:val="22"/>
          <w:szCs w:val="22"/>
        </w:rPr>
        <w:t>All bids shall be sent in a sealed envelope and addressed to:</w:t>
      </w:r>
    </w:p>
    <w:p w:rsidR="00D17104" w:rsidRDefault="00D17104" w:rsidP="00D17104">
      <w:pPr>
        <w:pStyle w:val="ListParagraph"/>
        <w:tabs>
          <w:tab w:val="left" w:pos="-720"/>
        </w:tabs>
        <w:suppressAutoHyphens/>
        <w:ind w:left="1440"/>
        <w:rPr>
          <w:rFonts w:ascii="Arial" w:hAnsi="Arial" w:cs="Arial"/>
          <w:spacing w:val="-3"/>
          <w:sz w:val="22"/>
          <w:szCs w:val="22"/>
        </w:rPr>
      </w:pPr>
      <w:r>
        <w:rPr>
          <w:rFonts w:ascii="Arial" w:hAnsi="Arial" w:cs="Arial"/>
          <w:spacing w:val="-3"/>
          <w:sz w:val="22"/>
          <w:szCs w:val="22"/>
        </w:rPr>
        <w:t>Charlotte Public Schools</w:t>
      </w:r>
    </w:p>
    <w:p w:rsidR="00515FEC" w:rsidRDefault="00515FEC" w:rsidP="00D17104">
      <w:pPr>
        <w:pStyle w:val="ListParagraph"/>
        <w:tabs>
          <w:tab w:val="left" w:pos="-720"/>
        </w:tabs>
        <w:suppressAutoHyphens/>
        <w:ind w:left="1440"/>
        <w:rPr>
          <w:rFonts w:ascii="Arial" w:hAnsi="Arial" w:cs="Arial"/>
          <w:spacing w:val="-3"/>
          <w:sz w:val="22"/>
          <w:szCs w:val="22"/>
        </w:rPr>
      </w:pPr>
      <w:r>
        <w:rPr>
          <w:rFonts w:ascii="Arial" w:hAnsi="Arial" w:cs="Arial"/>
          <w:spacing w:val="-3"/>
          <w:sz w:val="22"/>
          <w:szCs w:val="22"/>
        </w:rPr>
        <w:t>Business Office</w:t>
      </w:r>
    </w:p>
    <w:p w:rsidR="00515FEC" w:rsidRDefault="00515FEC" w:rsidP="00D17104">
      <w:pPr>
        <w:pStyle w:val="ListParagraph"/>
        <w:tabs>
          <w:tab w:val="left" w:pos="-720"/>
        </w:tabs>
        <w:suppressAutoHyphens/>
        <w:ind w:left="1440"/>
        <w:rPr>
          <w:rFonts w:ascii="Arial" w:hAnsi="Arial" w:cs="Arial"/>
          <w:spacing w:val="-3"/>
          <w:sz w:val="22"/>
          <w:szCs w:val="22"/>
        </w:rPr>
      </w:pPr>
      <w:r>
        <w:rPr>
          <w:rFonts w:ascii="Arial" w:hAnsi="Arial" w:cs="Arial"/>
          <w:spacing w:val="-3"/>
          <w:sz w:val="22"/>
          <w:szCs w:val="22"/>
        </w:rPr>
        <w:t>Attn: Jessica Phenix</w:t>
      </w:r>
    </w:p>
    <w:p w:rsidR="00D17104" w:rsidRDefault="00D17104" w:rsidP="00D17104">
      <w:pPr>
        <w:pStyle w:val="ListParagraph"/>
        <w:tabs>
          <w:tab w:val="left" w:pos="-720"/>
        </w:tabs>
        <w:suppressAutoHyphens/>
        <w:ind w:left="1440"/>
        <w:rPr>
          <w:rFonts w:ascii="Arial" w:hAnsi="Arial" w:cs="Arial"/>
          <w:spacing w:val="-3"/>
          <w:sz w:val="22"/>
          <w:szCs w:val="22"/>
        </w:rPr>
      </w:pPr>
      <w:r>
        <w:rPr>
          <w:rFonts w:ascii="Arial" w:hAnsi="Arial" w:cs="Arial"/>
          <w:spacing w:val="-3"/>
          <w:sz w:val="22"/>
          <w:szCs w:val="22"/>
        </w:rPr>
        <w:t>378 State Street</w:t>
      </w:r>
    </w:p>
    <w:p w:rsidR="00D17104" w:rsidRDefault="00D17104" w:rsidP="00D17104">
      <w:pPr>
        <w:pStyle w:val="ListParagraph"/>
        <w:tabs>
          <w:tab w:val="left" w:pos="-720"/>
        </w:tabs>
        <w:suppressAutoHyphens/>
        <w:ind w:left="1440"/>
        <w:rPr>
          <w:rFonts w:ascii="Arial" w:hAnsi="Arial" w:cs="Arial"/>
          <w:spacing w:val="-3"/>
          <w:sz w:val="22"/>
          <w:szCs w:val="22"/>
        </w:rPr>
      </w:pPr>
      <w:r>
        <w:rPr>
          <w:rFonts w:ascii="Arial" w:hAnsi="Arial" w:cs="Arial"/>
          <w:spacing w:val="-3"/>
          <w:sz w:val="22"/>
          <w:szCs w:val="22"/>
        </w:rPr>
        <w:t>Charlotte, Michigan, 48813</w:t>
      </w:r>
    </w:p>
    <w:p w:rsidR="00D17104" w:rsidRPr="009A620E" w:rsidRDefault="00D17104" w:rsidP="00D17104">
      <w:pPr>
        <w:tabs>
          <w:tab w:val="left" w:pos="-720"/>
        </w:tabs>
        <w:suppressAutoHyphens/>
        <w:rPr>
          <w:rFonts w:ascii="Arial" w:hAnsi="Arial" w:cs="Arial"/>
          <w:spacing w:val="-3"/>
          <w:sz w:val="22"/>
          <w:szCs w:val="22"/>
          <w:u w:val="single"/>
        </w:rPr>
      </w:pPr>
      <w:r>
        <w:rPr>
          <w:rFonts w:ascii="Arial" w:hAnsi="Arial" w:cs="Arial"/>
          <w:spacing w:val="-3"/>
          <w:sz w:val="22"/>
          <w:szCs w:val="22"/>
        </w:rPr>
        <w:tab/>
      </w:r>
      <w:r w:rsidRPr="009A620E">
        <w:rPr>
          <w:rFonts w:ascii="Arial" w:hAnsi="Arial" w:cs="Arial"/>
          <w:spacing w:val="-3"/>
          <w:sz w:val="22"/>
          <w:szCs w:val="22"/>
          <w:u w:val="single"/>
        </w:rPr>
        <w:t xml:space="preserve">The name and address of the bidder and the title of the bid identical in wording to that appearing on </w:t>
      </w:r>
    </w:p>
    <w:p w:rsidR="00D17104" w:rsidRPr="00D17104" w:rsidRDefault="00D17104" w:rsidP="00D17104">
      <w:pPr>
        <w:tabs>
          <w:tab w:val="left" w:pos="-720"/>
        </w:tabs>
        <w:suppressAutoHyphens/>
        <w:rPr>
          <w:rFonts w:ascii="Arial" w:hAnsi="Arial" w:cs="Arial"/>
          <w:spacing w:val="-3"/>
          <w:sz w:val="22"/>
          <w:szCs w:val="22"/>
        </w:rPr>
      </w:pPr>
      <w:r w:rsidRPr="009A620E">
        <w:rPr>
          <w:rFonts w:ascii="Arial" w:hAnsi="Arial" w:cs="Arial"/>
          <w:spacing w:val="-3"/>
          <w:sz w:val="22"/>
          <w:szCs w:val="22"/>
        </w:rPr>
        <w:tab/>
      </w:r>
      <w:r w:rsidRPr="009A620E">
        <w:rPr>
          <w:rFonts w:ascii="Arial" w:hAnsi="Arial" w:cs="Arial"/>
          <w:spacing w:val="-3"/>
          <w:sz w:val="22"/>
          <w:szCs w:val="22"/>
          <w:u w:val="single"/>
        </w:rPr>
        <w:t>the bid form must appear on the outside of such envelope.</w:t>
      </w:r>
    </w:p>
    <w:p w:rsidR="00D17104" w:rsidRPr="00D17104" w:rsidRDefault="00D17104" w:rsidP="00D17104">
      <w:pPr>
        <w:tabs>
          <w:tab w:val="left" w:pos="-720"/>
        </w:tabs>
        <w:suppressAutoHyphens/>
        <w:rPr>
          <w:rFonts w:ascii="Arial" w:hAnsi="Arial" w:cs="Arial"/>
          <w:spacing w:val="-3"/>
          <w:sz w:val="22"/>
          <w:szCs w:val="22"/>
        </w:rPr>
      </w:pPr>
    </w:p>
    <w:p w:rsidR="00D17104" w:rsidRDefault="00D17104" w:rsidP="009B284E">
      <w:pPr>
        <w:pStyle w:val="ListParagraph"/>
        <w:numPr>
          <w:ilvl w:val="0"/>
          <w:numId w:val="1"/>
        </w:numPr>
        <w:tabs>
          <w:tab w:val="left" w:pos="-720"/>
        </w:tabs>
        <w:suppressAutoHyphens/>
        <w:rPr>
          <w:rFonts w:ascii="Arial" w:hAnsi="Arial" w:cs="Arial"/>
          <w:spacing w:val="-3"/>
          <w:sz w:val="22"/>
          <w:szCs w:val="22"/>
        </w:rPr>
      </w:pPr>
      <w:r w:rsidRPr="009B284E">
        <w:rPr>
          <w:rFonts w:ascii="Arial" w:hAnsi="Arial" w:cs="Arial"/>
          <w:spacing w:val="-3"/>
          <w:sz w:val="22"/>
          <w:szCs w:val="22"/>
        </w:rPr>
        <w:t>Under no circumstances will a bid be considered if filed after the hour specified in the announcement and specifications calling for proposals.  No oral, telegraphic, or telephonic proposals or modifications will be considered.</w:t>
      </w:r>
    </w:p>
    <w:p w:rsidR="009B284E" w:rsidRPr="009B284E" w:rsidRDefault="009B284E" w:rsidP="009B284E">
      <w:pPr>
        <w:pStyle w:val="ListParagraph"/>
        <w:tabs>
          <w:tab w:val="left" w:pos="-720"/>
        </w:tabs>
        <w:suppressAutoHyphens/>
        <w:rPr>
          <w:rFonts w:ascii="Arial" w:hAnsi="Arial" w:cs="Arial"/>
          <w:spacing w:val="-3"/>
          <w:sz w:val="22"/>
          <w:szCs w:val="22"/>
        </w:rPr>
      </w:pPr>
    </w:p>
    <w:p w:rsidR="00D17104" w:rsidRDefault="00D17104" w:rsidP="009B284E">
      <w:pPr>
        <w:pStyle w:val="ListParagraph"/>
        <w:numPr>
          <w:ilvl w:val="0"/>
          <w:numId w:val="1"/>
        </w:numPr>
        <w:tabs>
          <w:tab w:val="left" w:pos="-720"/>
        </w:tabs>
        <w:suppressAutoHyphens/>
        <w:rPr>
          <w:rFonts w:ascii="Arial" w:hAnsi="Arial" w:cs="Arial"/>
          <w:spacing w:val="-3"/>
          <w:sz w:val="22"/>
          <w:szCs w:val="22"/>
        </w:rPr>
      </w:pPr>
      <w:r w:rsidRPr="009B284E">
        <w:rPr>
          <w:rFonts w:ascii="Arial" w:hAnsi="Arial" w:cs="Arial"/>
          <w:spacing w:val="-3"/>
          <w:sz w:val="22"/>
          <w:szCs w:val="22"/>
        </w:rPr>
        <w:t>Bidders are encou</w:t>
      </w:r>
      <w:r w:rsidR="008C776D" w:rsidRPr="009B284E">
        <w:rPr>
          <w:rFonts w:ascii="Arial" w:hAnsi="Arial" w:cs="Arial"/>
          <w:spacing w:val="-3"/>
          <w:sz w:val="22"/>
          <w:szCs w:val="22"/>
        </w:rPr>
        <w:t xml:space="preserve">raged to attend the bid </w:t>
      </w:r>
      <w:proofErr w:type="gramStart"/>
      <w:r w:rsidR="008C776D" w:rsidRPr="009B284E">
        <w:rPr>
          <w:rFonts w:ascii="Arial" w:hAnsi="Arial" w:cs="Arial"/>
          <w:spacing w:val="-3"/>
          <w:sz w:val="22"/>
          <w:szCs w:val="22"/>
        </w:rPr>
        <w:t>opening,</w:t>
      </w:r>
      <w:proofErr w:type="gramEnd"/>
      <w:r w:rsidR="008C776D" w:rsidRPr="009B284E">
        <w:rPr>
          <w:rFonts w:ascii="Arial" w:hAnsi="Arial" w:cs="Arial"/>
          <w:spacing w:val="-3"/>
          <w:sz w:val="22"/>
          <w:szCs w:val="22"/>
        </w:rPr>
        <w:t xml:space="preserve"> however, no decision will be made during the bid opening.</w:t>
      </w:r>
    </w:p>
    <w:p w:rsidR="009B284E" w:rsidRPr="009B284E" w:rsidRDefault="009B284E" w:rsidP="009B284E">
      <w:pPr>
        <w:pStyle w:val="ListParagraph"/>
        <w:rPr>
          <w:rFonts w:ascii="Arial" w:hAnsi="Arial" w:cs="Arial"/>
          <w:spacing w:val="-3"/>
          <w:sz w:val="22"/>
          <w:szCs w:val="22"/>
        </w:rPr>
      </w:pPr>
    </w:p>
    <w:p w:rsidR="009B284E" w:rsidRDefault="009B284E" w:rsidP="009B284E">
      <w:pPr>
        <w:pStyle w:val="ListParagraph"/>
        <w:numPr>
          <w:ilvl w:val="0"/>
          <w:numId w:val="1"/>
        </w:numPr>
        <w:tabs>
          <w:tab w:val="left" w:pos="-720"/>
        </w:tabs>
        <w:suppressAutoHyphens/>
        <w:rPr>
          <w:rFonts w:ascii="Arial" w:hAnsi="Arial" w:cs="Arial"/>
          <w:spacing w:val="-3"/>
          <w:sz w:val="22"/>
          <w:szCs w:val="22"/>
        </w:rPr>
      </w:pPr>
      <w:r>
        <w:rPr>
          <w:rFonts w:ascii="Arial" w:hAnsi="Arial" w:cs="Arial"/>
          <w:spacing w:val="-3"/>
          <w:sz w:val="22"/>
          <w:szCs w:val="22"/>
        </w:rPr>
        <w:t xml:space="preserve">The Bid Opening will be held </w:t>
      </w:r>
      <w:r w:rsidR="009A620E">
        <w:rPr>
          <w:rFonts w:ascii="Arial" w:hAnsi="Arial" w:cs="Arial"/>
          <w:spacing w:val="-3"/>
          <w:sz w:val="22"/>
          <w:szCs w:val="22"/>
        </w:rPr>
        <w:t>in person at the following address</w:t>
      </w:r>
      <w:r>
        <w:rPr>
          <w:rFonts w:ascii="Arial" w:hAnsi="Arial" w:cs="Arial"/>
          <w:spacing w:val="-3"/>
          <w:sz w:val="22"/>
          <w:szCs w:val="22"/>
        </w:rPr>
        <w:t>:</w:t>
      </w:r>
    </w:p>
    <w:p w:rsidR="009A620E" w:rsidRDefault="009A620E" w:rsidP="006B1E74">
      <w:pPr>
        <w:tabs>
          <w:tab w:val="left" w:pos="-720"/>
        </w:tabs>
        <w:suppressAutoHyphens/>
        <w:ind w:left="720"/>
        <w:rPr>
          <w:rFonts w:ascii="Arial" w:hAnsi="Arial" w:cs="Arial"/>
          <w:spacing w:val="-3"/>
          <w:sz w:val="22"/>
          <w:szCs w:val="22"/>
        </w:rPr>
      </w:pPr>
      <w:r>
        <w:rPr>
          <w:rFonts w:ascii="Arial" w:hAnsi="Arial" w:cs="Arial"/>
          <w:spacing w:val="-3"/>
          <w:sz w:val="22"/>
          <w:szCs w:val="22"/>
        </w:rPr>
        <w:t>Charlotte Public Schools</w:t>
      </w:r>
      <w:r w:rsidR="00591274">
        <w:rPr>
          <w:rFonts w:ascii="Arial" w:hAnsi="Arial" w:cs="Arial"/>
          <w:spacing w:val="-3"/>
          <w:sz w:val="22"/>
          <w:szCs w:val="22"/>
        </w:rPr>
        <w:t xml:space="preserve"> - </w:t>
      </w:r>
      <w:r>
        <w:rPr>
          <w:rFonts w:ascii="Arial" w:hAnsi="Arial" w:cs="Arial"/>
          <w:spacing w:val="-3"/>
          <w:sz w:val="22"/>
          <w:szCs w:val="22"/>
        </w:rPr>
        <w:t>Central Administrative Offices</w:t>
      </w:r>
    </w:p>
    <w:p w:rsidR="009A620E" w:rsidRDefault="009A620E" w:rsidP="006B1E74">
      <w:pPr>
        <w:tabs>
          <w:tab w:val="left" w:pos="-720"/>
        </w:tabs>
        <w:suppressAutoHyphens/>
        <w:ind w:left="720"/>
        <w:rPr>
          <w:rFonts w:ascii="Arial" w:hAnsi="Arial" w:cs="Arial"/>
          <w:spacing w:val="-3"/>
          <w:sz w:val="22"/>
          <w:szCs w:val="22"/>
        </w:rPr>
      </w:pPr>
      <w:r>
        <w:rPr>
          <w:rFonts w:ascii="Arial" w:hAnsi="Arial" w:cs="Arial"/>
          <w:spacing w:val="-3"/>
          <w:sz w:val="22"/>
          <w:szCs w:val="22"/>
        </w:rPr>
        <w:t>378 State Street</w:t>
      </w:r>
    </w:p>
    <w:p w:rsidR="009A620E" w:rsidRDefault="009A620E" w:rsidP="006B1E74">
      <w:pPr>
        <w:tabs>
          <w:tab w:val="left" w:pos="-720"/>
        </w:tabs>
        <w:suppressAutoHyphens/>
        <w:ind w:left="720"/>
        <w:rPr>
          <w:rFonts w:ascii="Arial" w:hAnsi="Arial" w:cs="Arial"/>
          <w:spacing w:val="-3"/>
          <w:sz w:val="22"/>
          <w:szCs w:val="22"/>
        </w:rPr>
      </w:pPr>
      <w:r>
        <w:rPr>
          <w:rFonts w:ascii="Arial" w:hAnsi="Arial" w:cs="Arial"/>
          <w:spacing w:val="-3"/>
          <w:sz w:val="22"/>
          <w:szCs w:val="22"/>
        </w:rPr>
        <w:lastRenderedPageBreak/>
        <w:t>Charlotte, MI 48813</w:t>
      </w:r>
    </w:p>
    <w:p w:rsidR="009A620E" w:rsidRPr="009B284E" w:rsidRDefault="009A620E" w:rsidP="006B1E74">
      <w:pPr>
        <w:tabs>
          <w:tab w:val="left" w:pos="-720"/>
        </w:tabs>
        <w:suppressAutoHyphens/>
        <w:ind w:left="720"/>
        <w:rPr>
          <w:rFonts w:ascii="Arial" w:hAnsi="Arial" w:cs="Arial"/>
          <w:spacing w:val="-3"/>
          <w:sz w:val="22"/>
          <w:szCs w:val="22"/>
        </w:rPr>
      </w:pPr>
      <w:r>
        <w:rPr>
          <w:rFonts w:ascii="Arial" w:hAnsi="Arial" w:cs="Arial"/>
          <w:spacing w:val="-3"/>
          <w:sz w:val="22"/>
          <w:szCs w:val="22"/>
        </w:rPr>
        <w:t>*</w:t>
      </w:r>
      <w:r w:rsidRPr="00515FEC">
        <w:rPr>
          <w:rFonts w:ascii="Arial" w:hAnsi="Arial" w:cs="Arial"/>
          <w:spacing w:val="-3"/>
          <w:sz w:val="22"/>
          <w:szCs w:val="22"/>
        </w:rPr>
        <w:t>Enter through door #20</w:t>
      </w:r>
    </w:p>
    <w:p w:rsidR="00D17104" w:rsidRPr="00D17104" w:rsidRDefault="00D17104" w:rsidP="00D17104">
      <w:pPr>
        <w:tabs>
          <w:tab w:val="left" w:pos="-720"/>
        </w:tabs>
        <w:suppressAutoHyphens/>
        <w:rPr>
          <w:rFonts w:ascii="Arial" w:hAnsi="Arial" w:cs="Arial"/>
          <w:spacing w:val="-3"/>
          <w:sz w:val="22"/>
          <w:szCs w:val="22"/>
        </w:rPr>
      </w:pPr>
    </w:p>
    <w:p w:rsidR="00D17104" w:rsidRPr="00D17104" w:rsidRDefault="00E20DAE" w:rsidP="00D17104">
      <w:pPr>
        <w:tabs>
          <w:tab w:val="left" w:pos="-720"/>
        </w:tabs>
        <w:suppressAutoHyphens/>
        <w:rPr>
          <w:rFonts w:ascii="Arial" w:hAnsi="Arial" w:cs="Arial"/>
          <w:spacing w:val="-3"/>
          <w:sz w:val="22"/>
          <w:szCs w:val="22"/>
        </w:rPr>
      </w:pPr>
      <w:r>
        <w:rPr>
          <w:rFonts w:ascii="Arial" w:hAnsi="Arial" w:cs="Arial"/>
          <w:spacing w:val="-3"/>
          <w:sz w:val="22"/>
          <w:szCs w:val="22"/>
        </w:rPr>
        <w:t>8</w:t>
      </w:r>
      <w:r w:rsidR="00D17104" w:rsidRPr="00D17104">
        <w:rPr>
          <w:rFonts w:ascii="Arial" w:hAnsi="Arial" w:cs="Arial"/>
          <w:spacing w:val="-3"/>
          <w:sz w:val="22"/>
          <w:szCs w:val="22"/>
        </w:rPr>
        <w:t xml:space="preserve">.  </w:t>
      </w:r>
      <w:r w:rsidR="00D17104" w:rsidRPr="00D17104">
        <w:rPr>
          <w:rFonts w:ascii="Arial" w:hAnsi="Arial" w:cs="Arial"/>
          <w:spacing w:val="-3"/>
          <w:sz w:val="22"/>
          <w:szCs w:val="22"/>
          <w:u w:val="single"/>
        </w:rPr>
        <w:t>WITHDRAWAL OF BIDS</w:t>
      </w:r>
    </w:p>
    <w:p w:rsidR="00D17104" w:rsidRPr="00D17104" w:rsidRDefault="00D17104" w:rsidP="00D17104">
      <w:pPr>
        <w:tabs>
          <w:tab w:val="left" w:pos="-720"/>
        </w:tabs>
        <w:suppressAutoHyphens/>
        <w:ind w:left="360"/>
        <w:rPr>
          <w:rFonts w:ascii="Arial" w:hAnsi="Arial" w:cs="Arial"/>
          <w:spacing w:val="-3"/>
          <w:sz w:val="22"/>
          <w:szCs w:val="22"/>
        </w:rPr>
      </w:pPr>
      <w:r w:rsidRPr="00D17104">
        <w:rPr>
          <w:rFonts w:ascii="Arial" w:hAnsi="Arial" w:cs="Arial"/>
          <w:spacing w:val="-3"/>
          <w:sz w:val="22"/>
          <w:szCs w:val="22"/>
        </w:rPr>
        <w:t xml:space="preserve">Any bidder may withdraw </w:t>
      </w:r>
      <w:r w:rsidR="00591274">
        <w:rPr>
          <w:rFonts w:ascii="Arial" w:hAnsi="Arial" w:cs="Arial"/>
          <w:spacing w:val="-3"/>
          <w:sz w:val="22"/>
          <w:szCs w:val="22"/>
        </w:rPr>
        <w:t>their</w:t>
      </w:r>
      <w:r w:rsidRPr="00D17104">
        <w:rPr>
          <w:rFonts w:ascii="Arial" w:hAnsi="Arial" w:cs="Arial"/>
          <w:spacing w:val="-3"/>
          <w:sz w:val="22"/>
          <w:szCs w:val="22"/>
        </w:rPr>
        <w:t xml:space="preserve"> bid at any time prior to the scheduled time of opening the bids upon the presentation of proper identification</w:t>
      </w:r>
      <w:r w:rsidR="008C776D">
        <w:rPr>
          <w:rFonts w:ascii="Arial" w:hAnsi="Arial" w:cs="Arial"/>
          <w:spacing w:val="-3"/>
          <w:sz w:val="22"/>
          <w:szCs w:val="22"/>
        </w:rPr>
        <w:t xml:space="preserve"> and done so in writing</w:t>
      </w:r>
      <w:r w:rsidRPr="00D17104">
        <w:rPr>
          <w:rFonts w:ascii="Arial" w:hAnsi="Arial" w:cs="Arial"/>
          <w:spacing w:val="-3"/>
          <w:sz w:val="22"/>
          <w:szCs w:val="22"/>
        </w:rPr>
        <w:t xml:space="preserve">.  </w:t>
      </w:r>
    </w:p>
    <w:p w:rsidR="00D17104" w:rsidRPr="00D17104" w:rsidRDefault="00D17104" w:rsidP="00D17104">
      <w:pPr>
        <w:tabs>
          <w:tab w:val="left" w:pos="-720"/>
        </w:tabs>
        <w:suppressAutoHyphens/>
        <w:rPr>
          <w:rFonts w:ascii="Arial" w:hAnsi="Arial" w:cs="Arial"/>
          <w:spacing w:val="-3"/>
          <w:sz w:val="22"/>
          <w:szCs w:val="22"/>
        </w:rPr>
      </w:pPr>
    </w:p>
    <w:p w:rsidR="00D17104" w:rsidRPr="00D17104" w:rsidRDefault="00E20DAE" w:rsidP="00D17104">
      <w:pPr>
        <w:tabs>
          <w:tab w:val="left" w:pos="-720"/>
        </w:tabs>
        <w:suppressAutoHyphens/>
        <w:rPr>
          <w:rFonts w:ascii="Arial" w:hAnsi="Arial" w:cs="Arial"/>
          <w:spacing w:val="-3"/>
          <w:sz w:val="22"/>
          <w:szCs w:val="22"/>
        </w:rPr>
      </w:pPr>
      <w:r>
        <w:rPr>
          <w:rFonts w:ascii="Arial" w:hAnsi="Arial" w:cs="Arial"/>
          <w:spacing w:val="-3"/>
          <w:sz w:val="22"/>
          <w:szCs w:val="22"/>
        </w:rPr>
        <w:t>9</w:t>
      </w:r>
      <w:r w:rsidR="00D17104" w:rsidRPr="00D17104">
        <w:rPr>
          <w:rFonts w:ascii="Arial" w:hAnsi="Arial" w:cs="Arial"/>
          <w:spacing w:val="-3"/>
          <w:sz w:val="22"/>
          <w:szCs w:val="22"/>
        </w:rPr>
        <w:t xml:space="preserve">.  </w:t>
      </w:r>
      <w:r w:rsidR="00D17104" w:rsidRPr="00D17104">
        <w:rPr>
          <w:rFonts w:ascii="Arial" w:hAnsi="Arial" w:cs="Arial"/>
          <w:spacing w:val="-3"/>
          <w:sz w:val="22"/>
          <w:szCs w:val="22"/>
          <w:u w:val="single"/>
        </w:rPr>
        <w:t>AWARDING OF BID</w:t>
      </w:r>
    </w:p>
    <w:p w:rsidR="00D17104" w:rsidRPr="00D17104" w:rsidRDefault="00D17104" w:rsidP="00D17104">
      <w:pPr>
        <w:tabs>
          <w:tab w:val="left" w:pos="-720"/>
        </w:tabs>
        <w:suppressAutoHyphens/>
        <w:ind w:firstLine="360"/>
        <w:rPr>
          <w:rFonts w:ascii="Arial" w:hAnsi="Arial" w:cs="Arial"/>
          <w:spacing w:val="-3"/>
          <w:sz w:val="22"/>
          <w:szCs w:val="22"/>
        </w:rPr>
      </w:pPr>
      <w:r w:rsidRPr="00D17104">
        <w:rPr>
          <w:rFonts w:ascii="Arial" w:hAnsi="Arial" w:cs="Arial"/>
          <w:spacing w:val="-3"/>
          <w:sz w:val="22"/>
          <w:szCs w:val="22"/>
        </w:rPr>
        <w:t>Bids will be awarded based upon the following considerations:</w:t>
      </w:r>
    </w:p>
    <w:p w:rsidR="00D17104" w:rsidRPr="00D17104" w:rsidRDefault="00D17104" w:rsidP="00D17104">
      <w:pPr>
        <w:tabs>
          <w:tab w:val="left" w:pos="-720"/>
        </w:tabs>
        <w:suppressAutoHyphens/>
        <w:rPr>
          <w:rFonts w:ascii="Arial" w:hAnsi="Arial" w:cs="Arial"/>
          <w:spacing w:val="-3"/>
          <w:sz w:val="22"/>
          <w:szCs w:val="22"/>
        </w:rPr>
      </w:pPr>
    </w:p>
    <w:p w:rsidR="00D17104" w:rsidRPr="00D17104" w:rsidRDefault="00D17104" w:rsidP="00D17104">
      <w:pPr>
        <w:tabs>
          <w:tab w:val="left" w:pos="-720"/>
        </w:tabs>
        <w:suppressAutoHyphens/>
        <w:ind w:firstLine="720"/>
        <w:rPr>
          <w:rFonts w:ascii="Arial" w:hAnsi="Arial" w:cs="Arial"/>
          <w:spacing w:val="-3"/>
          <w:sz w:val="22"/>
          <w:szCs w:val="22"/>
        </w:rPr>
      </w:pPr>
      <w:r w:rsidRPr="00D17104">
        <w:rPr>
          <w:rFonts w:ascii="Arial" w:hAnsi="Arial" w:cs="Arial"/>
          <w:spacing w:val="-3"/>
          <w:sz w:val="22"/>
          <w:szCs w:val="22"/>
        </w:rPr>
        <w:t>1.  Price.</w:t>
      </w:r>
    </w:p>
    <w:p w:rsidR="00D17104" w:rsidRPr="00D17104" w:rsidRDefault="00D17104" w:rsidP="00D17104">
      <w:pPr>
        <w:tabs>
          <w:tab w:val="left" w:pos="-720"/>
        </w:tabs>
        <w:suppressAutoHyphens/>
        <w:ind w:firstLine="720"/>
        <w:rPr>
          <w:rFonts w:ascii="Arial" w:hAnsi="Arial" w:cs="Arial"/>
          <w:spacing w:val="-3"/>
          <w:sz w:val="22"/>
          <w:szCs w:val="22"/>
        </w:rPr>
      </w:pPr>
      <w:r w:rsidRPr="00D17104">
        <w:rPr>
          <w:rFonts w:ascii="Arial" w:hAnsi="Arial" w:cs="Arial"/>
          <w:spacing w:val="-3"/>
          <w:sz w:val="22"/>
          <w:szCs w:val="22"/>
        </w:rPr>
        <w:t>2.  Quality of product(s).</w:t>
      </w:r>
    </w:p>
    <w:p w:rsidR="00D17104" w:rsidRPr="00D17104" w:rsidRDefault="00D17104" w:rsidP="00D17104">
      <w:pPr>
        <w:tabs>
          <w:tab w:val="left" w:pos="-720"/>
        </w:tabs>
        <w:suppressAutoHyphens/>
        <w:ind w:firstLine="720"/>
        <w:rPr>
          <w:rFonts w:ascii="Arial" w:hAnsi="Arial" w:cs="Arial"/>
          <w:spacing w:val="-3"/>
          <w:sz w:val="22"/>
          <w:szCs w:val="22"/>
        </w:rPr>
      </w:pPr>
      <w:r w:rsidRPr="00D17104">
        <w:rPr>
          <w:rFonts w:ascii="Arial" w:hAnsi="Arial" w:cs="Arial"/>
          <w:spacing w:val="-3"/>
          <w:sz w:val="22"/>
          <w:szCs w:val="22"/>
        </w:rPr>
        <w:t>3.  Ability to deliver in a timely manner.</w:t>
      </w:r>
    </w:p>
    <w:p w:rsidR="00D17104" w:rsidRPr="00D17104" w:rsidRDefault="00D17104" w:rsidP="00D17104">
      <w:pPr>
        <w:tabs>
          <w:tab w:val="left" w:pos="-720"/>
        </w:tabs>
        <w:suppressAutoHyphens/>
        <w:ind w:firstLine="720"/>
        <w:rPr>
          <w:rFonts w:ascii="Arial" w:hAnsi="Arial" w:cs="Arial"/>
          <w:spacing w:val="-3"/>
          <w:sz w:val="22"/>
          <w:szCs w:val="22"/>
        </w:rPr>
      </w:pPr>
      <w:r w:rsidRPr="00D17104">
        <w:rPr>
          <w:rFonts w:ascii="Arial" w:hAnsi="Arial" w:cs="Arial"/>
          <w:spacing w:val="-3"/>
          <w:sz w:val="22"/>
          <w:szCs w:val="22"/>
        </w:rPr>
        <w:t>4.  Availability and quality of repair services.</w:t>
      </w:r>
    </w:p>
    <w:p w:rsidR="00D17104" w:rsidRPr="00D17104" w:rsidRDefault="00D17104" w:rsidP="00D17104">
      <w:pPr>
        <w:tabs>
          <w:tab w:val="left" w:pos="-720"/>
        </w:tabs>
        <w:suppressAutoHyphens/>
        <w:ind w:firstLine="720"/>
        <w:rPr>
          <w:rFonts w:ascii="Arial" w:hAnsi="Arial" w:cs="Arial"/>
          <w:spacing w:val="-3"/>
          <w:sz w:val="22"/>
          <w:szCs w:val="22"/>
        </w:rPr>
      </w:pPr>
      <w:r w:rsidRPr="00D17104">
        <w:rPr>
          <w:rFonts w:ascii="Arial" w:hAnsi="Arial" w:cs="Arial"/>
          <w:spacing w:val="-3"/>
          <w:sz w:val="22"/>
          <w:szCs w:val="22"/>
        </w:rPr>
        <w:t>5.  Availability and quality of customer support services.</w:t>
      </w:r>
    </w:p>
    <w:p w:rsidR="00D17104" w:rsidRDefault="00D17104" w:rsidP="00D17104">
      <w:pPr>
        <w:tabs>
          <w:tab w:val="left" w:pos="-720"/>
        </w:tabs>
        <w:suppressAutoHyphens/>
        <w:ind w:firstLine="720"/>
        <w:rPr>
          <w:rFonts w:ascii="Arial" w:hAnsi="Arial" w:cs="Arial"/>
          <w:spacing w:val="-3"/>
          <w:sz w:val="22"/>
          <w:szCs w:val="22"/>
        </w:rPr>
      </w:pPr>
      <w:r w:rsidRPr="00D17104">
        <w:rPr>
          <w:rFonts w:ascii="Arial" w:hAnsi="Arial" w:cs="Arial"/>
          <w:spacing w:val="-3"/>
          <w:sz w:val="22"/>
          <w:szCs w:val="22"/>
        </w:rPr>
        <w:t>6.  Availability of training</w:t>
      </w:r>
      <w:r w:rsidR="008C776D">
        <w:rPr>
          <w:rFonts w:ascii="Arial" w:hAnsi="Arial" w:cs="Arial"/>
          <w:spacing w:val="-3"/>
          <w:sz w:val="22"/>
          <w:szCs w:val="22"/>
        </w:rPr>
        <w:t>, if applicable</w:t>
      </w:r>
      <w:r w:rsidRPr="00D17104">
        <w:rPr>
          <w:rFonts w:ascii="Arial" w:hAnsi="Arial" w:cs="Arial"/>
          <w:spacing w:val="-3"/>
          <w:sz w:val="22"/>
          <w:szCs w:val="22"/>
        </w:rPr>
        <w:t>.</w:t>
      </w:r>
    </w:p>
    <w:p w:rsidR="009B284E" w:rsidRDefault="009B284E" w:rsidP="00D17104">
      <w:pPr>
        <w:tabs>
          <w:tab w:val="left" w:pos="-720"/>
        </w:tabs>
        <w:suppressAutoHyphens/>
        <w:ind w:firstLine="720"/>
        <w:rPr>
          <w:rFonts w:ascii="Arial" w:hAnsi="Arial" w:cs="Arial"/>
          <w:spacing w:val="-3"/>
          <w:sz w:val="22"/>
          <w:szCs w:val="22"/>
        </w:rPr>
      </w:pPr>
      <w:r>
        <w:rPr>
          <w:rFonts w:ascii="Arial" w:hAnsi="Arial" w:cs="Arial"/>
          <w:spacing w:val="-3"/>
          <w:sz w:val="22"/>
          <w:szCs w:val="22"/>
        </w:rPr>
        <w:t>7.  Reference checks.</w:t>
      </w:r>
    </w:p>
    <w:p w:rsidR="00DC4FB2" w:rsidRPr="00D17104" w:rsidRDefault="00DC4FB2" w:rsidP="00D17104">
      <w:pPr>
        <w:tabs>
          <w:tab w:val="left" w:pos="-720"/>
        </w:tabs>
        <w:suppressAutoHyphens/>
        <w:ind w:firstLine="720"/>
        <w:rPr>
          <w:rFonts w:ascii="Arial" w:hAnsi="Arial" w:cs="Arial"/>
          <w:spacing w:val="-3"/>
          <w:sz w:val="22"/>
          <w:szCs w:val="22"/>
        </w:rPr>
      </w:pPr>
      <w:r>
        <w:rPr>
          <w:rFonts w:ascii="Arial" w:hAnsi="Arial" w:cs="Arial"/>
          <w:spacing w:val="-3"/>
          <w:sz w:val="22"/>
          <w:szCs w:val="22"/>
        </w:rPr>
        <w:t>8.  To the maximum extent practicable, domestic commodities or products will have preference.</w:t>
      </w:r>
    </w:p>
    <w:p w:rsidR="00D17104" w:rsidRPr="00D17104" w:rsidRDefault="00DC4FB2" w:rsidP="00D17104">
      <w:pPr>
        <w:tabs>
          <w:tab w:val="left" w:pos="-720"/>
        </w:tabs>
        <w:suppressAutoHyphens/>
        <w:ind w:firstLine="720"/>
        <w:rPr>
          <w:rFonts w:ascii="Arial" w:hAnsi="Arial" w:cs="Arial"/>
          <w:spacing w:val="-3"/>
          <w:sz w:val="22"/>
          <w:szCs w:val="22"/>
        </w:rPr>
      </w:pPr>
      <w:r>
        <w:rPr>
          <w:rFonts w:ascii="Arial" w:hAnsi="Arial" w:cs="Arial"/>
          <w:spacing w:val="-3"/>
          <w:sz w:val="22"/>
          <w:szCs w:val="22"/>
        </w:rPr>
        <w:t>9</w:t>
      </w:r>
      <w:r w:rsidR="00D17104" w:rsidRPr="00D17104">
        <w:rPr>
          <w:rFonts w:ascii="Arial" w:hAnsi="Arial" w:cs="Arial"/>
          <w:spacing w:val="-3"/>
          <w:sz w:val="22"/>
          <w:szCs w:val="22"/>
        </w:rPr>
        <w:t>.  Any other criteria that arise during the selection process.</w:t>
      </w:r>
    </w:p>
    <w:p w:rsidR="00D17104" w:rsidRPr="00D17104" w:rsidRDefault="00D17104" w:rsidP="00D17104">
      <w:pPr>
        <w:tabs>
          <w:tab w:val="left" w:pos="-720"/>
        </w:tabs>
        <w:suppressAutoHyphens/>
        <w:rPr>
          <w:rFonts w:ascii="Arial" w:hAnsi="Arial" w:cs="Arial"/>
          <w:spacing w:val="-3"/>
          <w:sz w:val="22"/>
          <w:szCs w:val="22"/>
        </w:rPr>
      </w:pPr>
    </w:p>
    <w:p w:rsidR="00D17104" w:rsidRPr="00D17104" w:rsidRDefault="00D17104" w:rsidP="00E20DAE">
      <w:pPr>
        <w:rPr>
          <w:rFonts w:ascii="Arial" w:hAnsi="Arial" w:cs="Arial"/>
          <w:spacing w:val="-3"/>
          <w:sz w:val="22"/>
          <w:szCs w:val="22"/>
          <w:u w:val="single"/>
        </w:rPr>
      </w:pPr>
      <w:r w:rsidRPr="00D17104">
        <w:rPr>
          <w:rFonts w:ascii="Arial" w:hAnsi="Arial" w:cs="Arial"/>
          <w:spacing w:val="-3"/>
          <w:sz w:val="22"/>
          <w:szCs w:val="22"/>
        </w:rPr>
        <w:t xml:space="preserve">10. </w:t>
      </w:r>
      <w:r w:rsidRPr="00D17104">
        <w:rPr>
          <w:rFonts w:ascii="Arial" w:hAnsi="Arial" w:cs="Arial"/>
          <w:spacing w:val="-3"/>
          <w:sz w:val="22"/>
          <w:szCs w:val="22"/>
          <w:u w:val="single"/>
        </w:rPr>
        <w:t>RIGHTS OF ACCEPTANCE OR REJECTION</w:t>
      </w:r>
    </w:p>
    <w:p w:rsidR="00D17104" w:rsidRPr="00D17104" w:rsidRDefault="00D17104" w:rsidP="00D17104">
      <w:pPr>
        <w:tabs>
          <w:tab w:val="left" w:pos="-720"/>
        </w:tabs>
        <w:suppressAutoHyphens/>
        <w:ind w:firstLine="360"/>
        <w:rPr>
          <w:rFonts w:ascii="Arial" w:hAnsi="Arial" w:cs="Arial"/>
          <w:spacing w:val="-3"/>
          <w:sz w:val="22"/>
          <w:szCs w:val="22"/>
        </w:rPr>
      </w:pPr>
      <w:r w:rsidRPr="00D17104">
        <w:rPr>
          <w:rFonts w:ascii="Arial" w:hAnsi="Arial" w:cs="Arial"/>
          <w:spacing w:val="-3"/>
          <w:sz w:val="22"/>
          <w:szCs w:val="22"/>
        </w:rPr>
        <w:t>Charlotte Public Schools herein expressly reserves the following rights:</w:t>
      </w:r>
    </w:p>
    <w:p w:rsidR="00D17104" w:rsidRPr="00D17104" w:rsidRDefault="00D17104" w:rsidP="00D17104">
      <w:pPr>
        <w:tabs>
          <w:tab w:val="left" w:pos="-720"/>
        </w:tabs>
        <w:suppressAutoHyphens/>
        <w:rPr>
          <w:rFonts w:ascii="Arial" w:hAnsi="Arial" w:cs="Arial"/>
          <w:spacing w:val="-3"/>
          <w:sz w:val="22"/>
          <w:szCs w:val="22"/>
        </w:rPr>
      </w:pPr>
    </w:p>
    <w:p w:rsidR="00D17104" w:rsidRPr="00D17104" w:rsidRDefault="00D17104" w:rsidP="00D17104">
      <w:pPr>
        <w:tabs>
          <w:tab w:val="left" w:pos="-720"/>
        </w:tabs>
        <w:suppressAutoHyphens/>
        <w:ind w:firstLine="360"/>
        <w:rPr>
          <w:rFonts w:ascii="Arial" w:hAnsi="Arial" w:cs="Arial"/>
          <w:spacing w:val="-3"/>
          <w:sz w:val="22"/>
          <w:szCs w:val="22"/>
        </w:rPr>
      </w:pPr>
      <w:r w:rsidRPr="00D17104">
        <w:rPr>
          <w:rFonts w:ascii="Arial" w:hAnsi="Arial" w:cs="Arial"/>
          <w:spacing w:val="-3"/>
          <w:sz w:val="22"/>
          <w:szCs w:val="22"/>
        </w:rPr>
        <w:t>A.  To reject any or all bids.</w:t>
      </w:r>
    </w:p>
    <w:p w:rsidR="00D17104" w:rsidRPr="00D17104" w:rsidRDefault="00D17104" w:rsidP="00D17104">
      <w:pPr>
        <w:tabs>
          <w:tab w:val="left" w:pos="-720"/>
        </w:tabs>
        <w:suppressAutoHyphens/>
        <w:ind w:firstLine="360"/>
        <w:rPr>
          <w:rFonts w:ascii="Arial" w:hAnsi="Arial" w:cs="Arial"/>
          <w:spacing w:val="-3"/>
          <w:sz w:val="22"/>
          <w:szCs w:val="22"/>
        </w:rPr>
      </w:pPr>
    </w:p>
    <w:p w:rsidR="00D17104" w:rsidRPr="00D17104" w:rsidRDefault="00D17104" w:rsidP="00D17104">
      <w:pPr>
        <w:tabs>
          <w:tab w:val="left" w:pos="-720"/>
        </w:tabs>
        <w:suppressAutoHyphens/>
        <w:ind w:firstLine="360"/>
        <w:rPr>
          <w:rFonts w:ascii="Arial" w:hAnsi="Arial" w:cs="Arial"/>
          <w:spacing w:val="-3"/>
          <w:sz w:val="22"/>
          <w:szCs w:val="22"/>
        </w:rPr>
      </w:pPr>
      <w:r w:rsidRPr="00D17104">
        <w:rPr>
          <w:rFonts w:ascii="Arial" w:hAnsi="Arial" w:cs="Arial"/>
          <w:spacing w:val="-3"/>
          <w:sz w:val="22"/>
          <w:szCs w:val="22"/>
        </w:rPr>
        <w:t>B.  To waive any or all irregularities in the bids submitted.</w:t>
      </w:r>
    </w:p>
    <w:p w:rsidR="00D17104" w:rsidRPr="00D17104" w:rsidRDefault="00D17104" w:rsidP="00D17104">
      <w:pPr>
        <w:tabs>
          <w:tab w:val="left" w:pos="-720"/>
        </w:tabs>
        <w:suppressAutoHyphens/>
        <w:ind w:firstLine="360"/>
        <w:rPr>
          <w:rFonts w:ascii="Arial" w:hAnsi="Arial" w:cs="Arial"/>
          <w:spacing w:val="-3"/>
          <w:sz w:val="22"/>
          <w:szCs w:val="22"/>
        </w:rPr>
      </w:pPr>
    </w:p>
    <w:p w:rsidR="00D17104" w:rsidRPr="00D17104" w:rsidRDefault="00D17104" w:rsidP="00D17104">
      <w:pPr>
        <w:tabs>
          <w:tab w:val="left" w:pos="-720"/>
        </w:tabs>
        <w:suppressAutoHyphens/>
        <w:ind w:left="720" w:hanging="360"/>
        <w:rPr>
          <w:rFonts w:ascii="Arial" w:hAnsi="Arial" w:cs="Arial"/>
          <w:spacing w:val="-3"/>
          <w:sz w:val="22"/>
          <w:szCs w:val="22"/>
        </w:rPr>
      </w:pPr>
      <w:r w:rsidRPr="00D17104">
        <w:rPr>
          <w:rFonts w:ascii="Arial" w:hAnsi="Arial" w:cs="Arial"/>
          <w:spacing w:val="-3"/>
          <w:sz w:val="22"/>
          <w:szCs w:val="22"/>
        </w:rPr>
        <w:t>C.  To increase or decrease quantity of any item listed herein with the understanding that bid price per unit will apply on the revised quantity.</w:t>
      </w:r>
    </w:p>
    <w:p w:rsidR="00D17104" w:rsidRPr="00D17104" w:rsidRDefault="00D17104" w:rsidP="00D17104">
      <w:pPr>
        <w:tabs>
          <w:tab w:val="left" w:pos="-720"/>
        </w:tabs>
        <w:suppressAutoHyphens/>
        <w:rPr>
          <w:rFonts w:ascii="Arial" w:hAnsi="Arial" w:cs="Arial"/>
          <w:spacing w:val="-3"/>
          <w:sz w:val="22"/>
          <w:szCs w:val="22"/>
        </w:rPr>
      </w:pPr>
    </w:p>
    <w:p w:rsidR="00D17104" w:rsidRPr="00D17104" w:rsidRDefault="00D17104" w:rsidP="00D17104">
      <w:pPr>
        <w:tabs>
          <w:tab w:val="left" w:pos="-720"/>
        </w:tabs>
        <w:suppressAutoHyphens/>
        <w:rPr>
          <w:rFonts w:ascii="Arial" w:hAnsi="Arial" w:cs="Arial"/>
          <w:spacing w:val="-3"/>
          <w:sz w:val="22"/>
          <w:szCs w:val="22"/>
        </w:rPr>
      </w:pPr>
      <w:r w:rsidRPr="00D17104">
        <w:rPr>
          <w:rFonts w:ascii="Arial" w:hAnsi="Arial" w:cs="Arial"/>
          <w:spacing w:val="-3"/>
          <w:sz w:val="22"/>
          <w:szCs w:val="22"/>
        </w:rPr>
        <w:t xml:space="preserve">11.  </w:t>
      </w:r>
      <w:r w:rsidRPr="00D17104">
        <w:rPr>
          <w:rFonts w:ascii="Arial" w:hAnsi="Arial" w:cs="Arial"/>
          <w:spacing w:val="-3"/>
          <w:sz w:val="22"/>
          <w:szCs w:val="22"/>
          <w:u w:val="single"/>
        </w:rPr>
        <w:t>REFERENCES</w:t>
      </w:r>
    </w:p>
    <w:p w:rsidR="00D17104" w:rsidRDefault="00D17104" w:rsidP="00D17104">
      <w:pPr>
        <w:tabs>
          <w:tab w:val="left" w:pos="-720"/>
        </w:tabs>
        <w:suppressAutoHyphens/>
        <w:ind w:left="450"/>
        <w:rPr>
          <w:rFonts w:ascii="Arial" w:hAnsi="Arial" w:cs="Arial"/>
          <w:spacing w:val="-3"/>
          <w:sz w:val="22"/>
          <w:szCs w:val="22"/>
        </w:rPr>
      </w:pPr>
      <w:r w:rsidRPr="00D17104">
        <w:rPr>
          <w:rFonts w:ascii="Arial" w:hAnsi="Arial" w:cs="Arial"/>
          <w:spacing w:val="-3"/>
          <w:sz w:val="22"/>
          <w:szCs w:val="22"/>
        </w:rPr>
        <w:t xml:space="preserve">Each bidder will be requested to provide four references with whom they have done business of a similar nature within the last </w:t>
      </w:r>
      <w:r w:rsidR="009B284E">
        <w:rPr>
          <w:rFonts w:ascii="Arial" w:hAnsi="Arial" w:cs="Arial"/>
          <w:spacing w:val="-3"/>
          <w:sz w:val="22"/>
          <w:szCs w:val="22"/>
        </w:rPr>
        <w:t xml:space="preserve">two </w:t>
      </w:r>
      <w:r w:rsidRPr="00D17104">
        <w:rPr>
          <w:rFonts w:ascii="Arial" w:hAnsi="Arial" w:cs="Arial"/>
          <w:spacing w:val="-3"/>
          <w:sz w:val="22"/>
          <w:szCs w:val="22"/>
        </w:rPr>
        <w:t>year</w:t>
      </w:r>
      <w:r w:rsidR="009B284E">
        <w:rPr>
          <w:rFonts w:ascii="Arial" w:hAnsi="Arial" w:cs="Arial"/>
          <w:spacing w:val="-3"/>
          <w:sz w:val="22"/>
          <w:szCs w:val="22"/>
        </w:rPr>
        <w:t>s</w:t>
      </w:r>
      <w:r w:rsidRPr="00D17104">
        <w:rPr>
          <w:rFonts w:ascii="Arial" w:hAnsi="Arial" w:cs="Arial"/>
          <w:spacing w:val="-3"/>
          <w:sz w:val="22"/>
          <w:szCs w:val="22"/>
        </w:rPr>
        <w:t>.</w:t>
      </w:r>
    </w:p>
    <w:p w:rsidR="00515FEC" w:rsidRDefault="00515FEC" w:rsidP="00515FEC">
      <w:pPr>
        <w:tabs>
          <w:tab w:val="left" w:pos="-720"/>
        </w:tabs>
        <w:suppressAutoHyphens/>
        <w:rPr>
          <w:rFonts w:ascii="Arial" w:hAnsi="Arial" w:cs="Arial"/>
          <w:spacing w:val="-3"/>
          <w:sz w:val="22"/>
          <w:szCs w:val="22"/>
        </w:rPr>
      </w:pPr>
    </w:p>
    <w:p w:rsidR="00515FEC" w:rsidRPr="00515FEC" w:rsidRDefault="00515FEC" w:rsidP="00515FEC">
      <w:pPr>
        <w:tabs>
          <w:tab w:val="left" w:pos="-720"/>
        </w:tabs>
        <w:suppressAutoHyphens/>
        <w:rPr>
          <w:rFonts w:ascii="Arial" w:hAnsi="Arial" w:cs="Arial"/>
          <w:spacing w:val="-3"/>
          <w:sz w:val="22"/>
          <w:szCs w:val="22"/>
          <w:u w:val="single"/>
        </w:rPr>
      </w:pPr>
      <w:r w:rsidRPr="00515FEC">
        <w:rPr>
          <w:rFonts w:ascii="Arial" w:hAnsi="Arial" w:cs="Arial"/>
          <w:spacing w:val="-3"/>
          <w:sz w:val="22"/>
          <w:szCs w:val="22"/>
        </w:rPr>
        <w:t xml:space="preserve">12.  </w:t>
      </w:r>
      <w:r w:rsidRPr="00515FEC">
        <w:rPr>
          <w:rFonts w:ascii="Arial" w:hAnsi="Arial" w:cs="Arial"/>
          <w:spacing w:val="-3"/>
          <w:sz w:val="22"/>
          <w:szCs w:val="22"/>
          <w:u w:val="single"/>
        </w:rPr>
        <w:t>BID PROTEST PROCEDURES</w:t>
      </w:r>
    </w:p>
    <w:p w:rsidR="00D17104" w:rsidRDefault="00515FEC" w:rsidP="00D17104">
      <w:pPr>
        <w:tabs>
          <w:tab w:val="left" w:pos="-720"/>
        </w:tabs>
        <w:suppressAutoHyphens/>
        <w:ind w:left="450"/>
        <w:rPr>
          <w:rFonts w:ascii="Arial" w:hAnsi="Arial" w:cs="Arial"/>
          <w:spacing w:val="-3"/>
          <w:sz w:val="22"/>
          <w:szCs w:val="22"/>
        </w:rPr>
      </w:pPr>
      <w:r>
        <w:rPr>
          <w:rFonts w:ascii="Arial" w:hAnsi="Arial" w:cs="Arial"/>
          <w:spacing w:val="-3"/>
          <w:sz w:val="22"/>
          <w:szCs w:val="22"/>
        </w:rPr>
        <w:t>A person may protest the veracity, conformity, or eligibility of a bid.</w:t>
      </w:r>
    </w:p>
    <w:p w:rsidR="00515FEC" w:rsidRDefault="00515FEC" w:rsidP="00D17104">
      <w:pPr>
        <w:tabs>
          <w:tab w:val="left" w:pos="-720"/>
        </w:tabs>
        <w:suppressAutoHyphens/>
        <w:ind w:left="450"/>
        <w:rPr>
          <w:rFonts w:ascii="Arial" w:hAnsi="Arial" w:cs="Arial"/>
          <w:spacing w:val="-3"/>
          <w:sz w:val="22"/>
          <w:szCs w:val="22"/>
        </w:rPr>
      </w:pPr>
    </w:p>
    <w:p w:rsidR="00515FEC" w:rsidRDefault="00515FEC" w:rsidP="00515FEC">
      <w:pPr>
        <w:pStyle w:val="ListParagraph"/>
        <w:numPr>
          <w:ilvl w:val="0"/>
          <w:numId w:val="3"/>
        </w:numPr>
        <w:tabs>
          <w:tab w:val="left" w:pos="-720"/>
        </w:tabs>
        <w:suppressAutoHyphens/>
        <w:rPr>
          <w:rFonts w:ascii="Arial" w:hAnsi="Arial" w:cs="Arial"/>
          <w:spacing w:val="-3"/>
          <w:sz w:val="22"/>
          <w:szCs w:val="22"/>
        </w:rPr>
      </w:pPr>
      <w:r>
        <w:rPr>
          <w:rFonts w:ascii="Arial" w:hAnsi="Arial" w:cs="Arial"/>
          <w:spacing w:val="-3"/>
          <w:sz w:val="22"/>
          <w:szCs w:val="22"/>
        </w:rPr>
        <w:t>Within 48 hours of the time bid results are available, the protesting person will submit a written protest to the Superintendent describing in detail the nature of the protest;</w:t>
      </w:r>
    </w:p>
    <w:p w:rsidR="008F62FF" w:rsidRDefault="008F62FF" w:rsidP="008F62FF">
      <w:pPr>
        <w:pStyle w:val="ListParagraph"/>
        <w:tabs>
          <w:tab w:val="left" w:pos="-720"/>
        </w:tabs>
        <w:suppressAutoHyphens/>
        <w:ind w:left="810"/>
        <w:rPr>
          <w:rFonts w:ascii="Arial" w:hAnsi="Arial" w:cs="Arial"/>
          <w:spacing w:val="-3"/>
          <w:sz w:val="22"/>
          <w:szCs w:val="22"/>
        </w:rPr>
      </w:pPr>
    </w:p>
    <w:p w:rsidR="00515FEC" w:rsidRDefault="008F62FF" w:rsidP="00515FEC">
      <w:pPr>
        <w:pStyle w:val="ListParagraph"/>
        <w:numPr>
          <w:ilvl w:val="0"/>
          <w:numId w:val="3"/>
        </w:numPr>
        <w:tabs>
          <w:tab w:val="left" w:pos="-720"/>
        </w:tabs>
        <w:suppressAutoHyphens/>
        <w:rPr>
          <w:rFonts w:ascii="Arial" w:hAnsi="Arial" w:cs="Arial"/>
          <w:spacing w:val="-3"/>
          <w:sz w:val="22"/>
          <w:szCs w:val="22"/>
        </w:rPr>
      </w:pPr>
      <w:r>
        <w:rPr>
          <w:rFonts w:ascii="Arial" w:hAnsi="Arial" w:cs="Arial"/>
          <w:spacing w:val="-3"/>
          <w:sz w:val="22"/>
          <w:szCs w:val="22"/>
        </w:rPr>
        <w:t>The Superintendent or designee will review the written protest, and the Superintendent may bring it to the Board’s attention in the Superintendent’s discretion; and</w:t>
      </w:r>
    </w:p>
    <w:p w:rsidR="008F62FF" w:rsidRPr="008F62FF" w:rsidRDefault="008F62FF" w:rsidP="008F62FF">
      <w:pPr>
        <w:pStyle w:val="ListParagraph"/>
        <w:rPr>
          <w:rFonts w:ascii="Arial" w:hAnsi="Arial" w:cs="Arial"/>
          <w:spacing w:val="-3"/>
          <w:sz w:val="22"/>
          <w:szCs w:val="22"/>
        </w:rPr>
      </w:pPr>
    </w:p>
    <w:p w:rsidR="008F62FF" w:rsidRPr="00515FEC" w:rsidRDefault="008F62FF" w:rsidP="00515FEC">
      <w:pPr>
        <w:pStyle w:val="ListParagraph"/>
        <w:numPr>
          <w:ilvl w:val="0"/>
          <w:numId w:val="3"/>
        </w:numPr>
        <w:tabs>
          <w:tab w:val="left" w:pos="-720"/>
        </w:tabs>
        <w:suppressAutoHyphens/>
        <w:rPr>
          <w:rFonts w:ascii="Arial" w:hAnsi="Arial" w:cs="Arial"/>
          <w:spacing w:val="-3"/>
          <w:sz w:val="22"/>
          <w:szCs w:val="22"/>
        </w:rPr>
      </w:pPr>
      <w:r>
        <w:rPr>
          <w:rFonts w:ascii="Arial" w:hAnsi="Arial" w:cs="Arial"/>
          <w:spacing w:val="-3"/>
          <w:sz w:val="22"/>
          <w:szCs w:val="22"/>
        </w:rPr>
        <w:t>A person’s failure to file a protest as described above is an irrevocable waiver of the bid protest.</w:t>
      </w:r>
    </w:p>
    <w:p w:rsidR="00D17104" w:rsidRPr="00D17104" w:rsidRDefault="00D17104" w:rsidP="00D17104">
      <w:pPr>
        <w:tabs>
          <w:tab w:val="left" w:pos="-720"/>
        </w:tabs>
        <w:suppressAutoHyphens/>
        <w:ind w:left="450"/>
        <w:rPr>
          <w:rFonts w:ascii="Arial" w:hAnsi="Arial" w:cs="Arial"/>
          <w:spacing w:val="-3"/>
          <w:sz w:val="22"/>
          <w:szCs w:val="22"/>
        </w:rPr>
      </w:pPr>
    </w:p>
    <w:p w:rsidR="00D17104" w:rsidRPr="00D17104" w:rsidRDefault="00D17104" w:rsidP="00D17104">
      <w:pPr>
        <w:tabs>
          <w:tab w:val="left" w:pos="-720"/>
        </w:tabs>
        <w:suppressAutoHyphens/>
        <w:ind w:left="450"/>
        <w:rPr>
          <w:rFonts w:ascii="Arial" w:hAnsi="Arial" w:cs="Arial"/>
          <w:spacing w:val="-3"/>
          <w:sz w:val="22"/>
          <w:szCs w:val="22"/>
        </w:rPr>
      </w:pPr>
    </w:p>
    <w:p w:rsidR="00D17104" w:rsidRPr="00D17104" w:rsidRDefault="00D17104" w:rsidP="00D17104">
      <w:pPr>
        <w:tabs>
          <w:tab w:val="left" w:pos="-720"/>
        </w:tabs>
        <w:suppressAutoHyphens/>
        <w:ind w:left="450"/>
        <w:rPr>
          <w:rFonts w:ascii="Arial" w:hAnsi="Arial" w:cs="Arial"/>
          <w:spacing w:val="-3"/>
          <w:sz w:val="22"/>
          <w:szCs w:val="22"/>
        </w:rPr>
      </w:pPr>
    </w:p>
    <w:p w:rsidR="00D17104" w:rsidRPr="00D17104" w:rsidRDefault="00D17104" w:rsidP="00D17104">
      <w:pPr>
        <w:tabs>
          <w:tab w:val="left" w:pos="-720"/>
        </w:tabs>
        <w:suppressAutoHyphens/>
        <w:ind w:left="450"/>
        <w:rPr>
          <w:rFonts w:ascii="Arial" w:hAnsi="Arial" w:cs="Arial"/>
          <w:spacing w:val="-3"/>
          <w:sz w:val="22"/>
          <w:szCs w:val="22"/>
        </w:rPr>
      </w:pPr>
    </w:p>
    <w:p w:rsidR="00D17104" w:rsidRPr="00D17104" w:rsidRDefault="00D17104" w:rsidP="00D17104">
      <w:pPr>
        <w:tabs>
          <w:tab w:val="left" w:pos="-720"/>
        </w:tabs>
        <w:suppressAutoHyphens/>
        <w:rPr>
          <w:rFonts w:ascii="Arial" w:hAnsi="Arial" w:cs="Arial"/>
          <w:spacing w:val="-3"/>
          <w:sz w:val="22"/>
          <w:szCs w:val="22"/>
        </w:rPr>
      </w:pPr>
    </w:p>
    <w:p w:rsidR="00D17104" w:rsidRPr="00D17104" w:rsidRDefault="00D17104" w:rsidP="00D17104">
      <w:pPr>
        <w:tabs>
          <w:tab w:val="left" w:pos="-720"/>
        </w:tabs>
        <w:suppressAutoHyphens/>
        <w:rPr>
          <w:rFonts w:ascii="Arial" w:hAnsi="Arial" w:cs="Arial"/>
          <w:spacing w:val="-3"/>
          <w:sz w:val="22"/>
          <w:szCs w:val="22"/>
        </w:rPr>
      </w:pPr>
    </w:p>
    <w:p w:rsidR="00D17104" w:rsidRPr="00B955DC" w:rsidRDefault="008C776D" w:rsidP="00D17104">
      <w:pPr>
        <w:tabs>
          <w:tab w:val="left" w:pos="-720"/>
        </w:tabs>
        <w:suppressAutoHyphens/>
        <w:rPr>
          <w:rFonts w:ascii="Arial" w:hAnsi="Arial" w:cs="Arial"/>
          <w:b/>
          <w:spacing w:val="-3"/>
          <w:sz w:val="22"/>
          <w:szCs w:val="22"/>
        </w:rPr>
      </w:pPr>
      <w:r w:rsidRPr="00B955DC">
        <w:rPr>
          <w:rFonts w:ascii="Arial" w:hAnsi="Arial" w:cs="Arial"/>
          <w:b/>
          <w:spacing w:val="-3"/>
          <w:sz w:val="22"/>
          <w:szCs w:val="22"/>
        </w:rPr>
        <w:t>**</w:t>
      </w:r>
      <w:r w:rsidR="00D17104" w:rsidRPr="00B955DC">
        <w:rPr>
          <w:rFonts w:ascii="Arial" w:hAnsi="Arial" w:cs="Arial"/>
          <w:b/>
          <w:spacing w:val="-3"/>
          <w:sz w:val="22"/>
          <w:szCs w:val="22"/>
        </w:rPr>
        <w:t xml:space="preserve">These instructions are to be considered an integral part of all </w:t>
      </w:r>
      <w:proofErr w:type="gramStart"/>
      <w:r w:rsidR="00D17104" w:rsidRPr="00B955DC">
        <w:rPr>
          <w:rFonts w:ascii="Arial" w:hAnsi="Arial" w:cs="Arial"/>
          <w:b/>
          <w:spacing w:val="-3"/>
          <w:sz w:val="22"/>
          <w:szCs w:val="22"/>
        </w:rPr>
        <w:t>proposals.</w:t>
      </w:r>
      <w:r w:rsidRPr="00B955DC">
        <w:rPr>
          <w:rFonts w:ascii="Arial" w:hAnsi="Arial" w:cs="Arial"/>
          <w:b/>
          <w:spacing w:val="-3"/>
          <w:sz w:val="22"/>
          <w:szCs w:val="22"/>
        </w:rPr>
        <w:t>*</w:t>
      </w:r>
      <w:proofErr w:type="gramEnd"/>
      <w:r w:rsidRPr="00B955DC">
        <w:rPr>
          <w:rFonts w:ascii="Arial" w:hAnsi="Arial" w:cs="Arial"/>
          <w:b/>
          <w:spacing w:val="-3"/>
          <w:sz w:val="22"/>
          <w:szCs w:val="22"/>
        </w:rPr>
        <w:t>*</w:t>
      </w:r>
    </w:p>
    <w:p w:rsidR="008C776D" w:rsidRDefault="00D17104" w:rsidP="00591274">
      <w:pPr>
        <w:suppressAutoHyphens/>
        <w:jc w:val="center"/>
        <w:rPr>
          <w:rFonts w:ascii="Arial" w:hAnsi="Arial" w:cs="Arial"/>
          <w:b/>
          <w:spacing w:val="-3"/>
          <w:sz w:val="22"/>
          <w:szCs w:val="22"/>
        </w:rPr>
      </w:pPr>
      <w:r w:rsidRPr="00D17104">
        <w:rPr>
          <w:rFonts w:ascii="Arial" w:hAnsi="Arial" w:cs="Arial"/>
          <w:spacing w:val="-3"/>
          <w:sz w:val="22"/>
          <w:szCs w:val="22"/>
        </w:rPr>
        <w:br w:type="page"/>
      </w:r>
      <w:r w:rsidR="008C776D">
        <w:rPr>
          <w:rFonts w:ascii="Arial" w:hAnsi="Arial" w:cs="Arial"/>
          <w:b/>
          <w:spacing w:val="-3"/>
          <w:sz w:val="22"/>
          <w:szCs w:val="22"/>
        </w:rPr>
        <w:lastRenderedPageBreak/>
        <w:t>CHARLOTTE PUBLIC SCHOOLS</w:t>
      </w:r>
    </w:p>
    <w:p w:rsidR="008C776D" w:rsidRDefault="008C776D" w:rsidP="008C776D">
      <w:pPr>
        <w:suppressAutoHyphens/>
        <w:jc w:val="center"/>
        <w:rPr>
          <w:rFonts w:ascii="Arial" w:hAnsi="Arial" w:cs="Arial"/>
          <w:b/>
          <w:spacing w:val="-3"/>
          <w:sz w:val="22"/>
          <w:szCs w:val="22"/>
        </w:rPr>
      </w:pPr>
      <w:r>
        <w:rPr>
          <w:rFonts w:ascii="Arial" w:hAnsi="Arial" w:cs="Arial"/>
          <w:b/>
          <w:spacing w:val="-3"/>
          <w:sz w:val="22"/>
          <w:szCs w:val="22"/>
        </w:rPr>
        <w:t>BID PROPOSAL COVER SHEET</w:t>
      </w:r>
    </w:p>
    <w:p w:rsidR="008C776D" w:rsidRDefault="008C776D" w:rsidP="008C776D">
      <w:pPr>
        <w:suppressAutoHyphens/>
        <w:jc w:val="center"/>
        <w:rPr>
          <w:rFonts w:ascii="Arial" w:hAnsi="Arial" w:cs="Arial"/>
          <w:b/>
          <w:spacing w:val="-3"/>
          <w:sz w:val="22"/>
          <w:szCs w:val="22"/>
        </w:rPr>
      </w:pPr>
    </w:p>
    <w:p w:rsidR="008C776D" w:rsidRPr="00DC4FB2" w:rsidRDefault="00B459D9" w:rsidP="008C776D">
      <w:pPr>
        <w:suppressAutoHyphens/>
        <w:jc w:val="center"/>
        <w:rPr>
          <w:rFonts w:ascii="Arial" w:hAnsi="Arial" w:cs="Arial"/>
          <w:b/>
          <w:spacing w:val="-3"/>
          <w:sz w:val="22"/>
          <w:szCs w:val="22"/>
        </w:rPr>
      </w:pPr>
      <w:r w:rsidRPr="00DC4FB2">
        <w:rPr>
          <w:rFonts w:ascii="Arial" w:hAnsi="Arial" w:cs="Arial"/>
          <w:b/>
          <w:spacing w:val="-3"/>
          <w:sz w:val="22"/>
          <w:szCs w:val="22"/>
        </w:rPr>
        <w:t xml:space="preserve">CPS </w:t>
      </w:r>
      <w:r w:rsidR="00F17D53" w:rsidRPr="00DC4FB2">
        <w:rPr>
          <w:rFonts w:ascii="Arial" w:hAnsi="Arial" w:cs="Arial"/>
          <w:b/>
          <w:spacing w:val="-3"/>
          <w:sz w:val="22"/>
          <w:szCs w:val="22"/>
        </w:rPr>
        <w:t xml:space="preserve">DEPARTMENT OF </w:t>
      </w:r>
      <w:r w:rsidRPr="00DC4FB2">
        <w:rPr>
          <w:rFonts w:ascii="Arial" w:hAnsi="Arial" w:cs="Arial"/>
          <w:b/>
          <w:spacing w:val="-3"/>
          <w:sz w:val="22"/>
          <w:szCs w:val="22"/>
        </w:rPr>
        <w:t>FOOD &amp; NUTRITION SERVICES</w:t>
      </w:r>
      <w:r w:rsidR="000450AA" w:rsidRPr="00DC4FB2">
        <w:rPr>
          <w:rFonts w:ascii="Arial" w:hAnsi="Arial" w:cs="Arial"/>
          <w:b/>
          <w:spacing w:val="-3"/>
          <w:sz w:val="22"/>
          <w:szCs w:val="22"/>
        </w:rPr>
        <w:t xml:space="preserve"> </w:t>
      </w:r>
      <w:r w:rsidRPr="00DC4FB2">
        <w:rPr>
          <w:rFonts w:ascii="Arial" w:hAnsi="Arial" w:cs="Arial"/>
          <w:b/>
          <w:spacing w:val="-3"/>
          <w:sz w:val="22"/>
          <w:szCs w:val="22"/>
        </w:rPr>
        <w:t>CONVECTION OVEN</w:t>
      </w:r>
      <w:r w:rsidR="000450AA" w:rsidRPr="00DC4FB2">
        <w:rPr>
          <w:rFonts w:ascii="Arial" w:hAnsi="Arial" w:cs="Arial"/>
          <w:b/>
          <w:spacing w:val="-3"/>
          <w:sz w:val="22"/>
          <w:szCs w:val="22"/>
        </w:rPr>
        <w:t xml:space="preserve"> BID</w:t>
      </w:r>
      <w:r w:rsidR="008C776D" w:rsidRPr="00DC4FB2">
        <w:rPr>
          <w:rFonts w:ascii="Arial" w:hAnsi="Arial" w:cs="Arial"/>
          <w:b/>
          <w:spacing w:val="-3"/>
          <w:sz w:val="22"/>
          <w:szCs w:val="22"/>
        </w:rPr>
        <w:t xml:space="preserve"> </w:t>
      </w:r>
      <w:r w:rsidR="00F110C8" w:rsidRPr="00DC4FB2">
        <w:rPr>
          <w:rFonts w:ascii="Arial" w:hAnsi="Arial" w:cs="Arial"/>
          <w:b/>
          <w:spacing w:val="-3"/>
          <w:sz w:val="22"/>
          <w:szCs w:val="22"/>
        </w:rPr>
        <w:t>202</w:t>
      </w:r>
      <w:r w:rsidRPr="00DC4FB2">
        <w:rPr>
          <w:rFonts w:ascii="Arial" w:hAnsi="Arial" w:cs="Arial"/>
          <w:b/>
          <w:spacing w:val="-3"/>
          <w:sz w:val="22"/>
          <w:szCs w:val="22"/>
        </w:rPr>
        <w:t>4</w:t>
      </w:r>
    </w:p>
    <w:p w:rsidR="008C776D" w:rsidRPr="00DC4FB2" w:rsidRDefault="008C776D" w:rsidP="008C776D">
      <w:pPr>
        <w:suppressAutoHyphens/>
        <w:jc w:val="center"/>
        <w:rPr>
          <w:rFonts w:ascii="Arial" w:hAnsi="Arial" w:cs="Arial"/>
          <w:b/>
          <w:spacing w:val="-3"/>
          <w:sz w:val="22"/>
          <w:szCs w:val="22"/>
        </w:rPr>
      </w:pPr>
    </w:p>
    <w:p w:rsidR="008B3F10" w:rsidRPr="00DC4FB2" w:rsidRDefault="008B3F10" w:rsidP="008C776D">
      <w:pPr>
        <w:suppressAutoHyphens/>
        <w:jc w:val="center"/>
        <w:rPr>
          <w:rFonts w:ascii="Arial" w:hAnsi="Arial" w:cs="Arial"/>
          <w:b/>
          <w:spacing w:val="-3"/>
          <w:sz w:val="22"/>
          <w:szCs w:val="22"/>
        </w:rPr>
      </w:pPr>
    </w:p>
    <w:p w:rsidR="008B3F10" w:rsidRPr="00DC4FB2" w:rsidRDefault="008B3F10" w:rsidP="008C776D">
      <w:pPr>
        <w:suppressAutoHyphens/>
        <w:jc w:val="center"/>
        <w:rPr>
          <w:rFonts w:ascii="Arial" w:hAnsi="Arial" w:cs="Arial"/>
          <w:b/>
          <w:spacing w:val="-3"/>
          <w:sz w:val="22"/>
          <w:szCs w:val="22"/>
        </w:rPr>
      </w:pPr>
    </w:p>
    <w:p w:rsidR="008C776D" w:rsidRPr="00DC4FB2" w:rsidRDefault="008C776D" w:rsidP="008C776D">
      <w:pPr>
        <w:suppressAutoHyphens/>
        <w:jc w:val="center"/>
        <w:rPr>
          <w:rFonts w:ascii="Arial" w:hAnsi="Arial" w:cs="Arial"/>
          <w:b/>
          <w:spacing w:val="-3"/>
          <w:sz w:val="22"/>
          <w:szCs w:val="22"/>
        </w:rPr>
      </w:pPr>
      <w:r w:rsidRPr="00DC4FB2">
        <w:rPr>
          <w:rFonts w:ascii="Arial" w:hAnsi="Arial" w:cs="Arial"/>
          <w:b/>
          <w:spacing w:val="-3"/>
          <w:sz w:val="22"/>
          <w:szCs w:val="22"/>
        </w:rPr>
        <w:t xml:space="preserve">SEALED BIDS DUE:  </w:t>
      </w:r>
      <w:r w:rsidR="00591274" w:rsidRPr="00DC4FB2">
        <w:rPr>
          <w:rFonts w:ascii="Arial" w:hAnsi="Arial" w:cs="Arial"/>
          <w:b/>
          <w:spacing w:val="-3"/>
          <w:sz w:val="22"/>
          <w:szCs w:val="22"/>
        </w:rPr>
        <w:t>WEDNESDAY</w:t>
      </w:r>
      <w:r w:rsidRPr="00DC4FB2">
        <w:rPr>
          <w:rFonts w:ascii="Arial" w:hAnsi="Arial" w:cs="Arial"/>
          <w:b/>
          <w:spacing w:val="-3"/>
          <w:sz w:val="22"/>
          <w:szCs w:val="22"/>
        </w:rPr>
        <w:t xml:space="preserve">, </w:t>
      </w:r>
      <w:r w:rsidR="00591274" w:rsidRPr="00DC4FB2">
        <w:rPr>
          <w:rFonts w:ascii="Arial" w:hAnsi="Arial" w:cs="Arial"/>
          <w:b/>
          <w:spacing w:val="-3"/>
          <w:sz w:val="22"/>
          <w:szCs w:val="22"/>
        </w:rPr>
        <w:t>NOVEMBER 20</w:t>
      </w:r>
      <w:r w:rsidRPr="00DC4FB2">
        <w:rPr>
          <w:rFonts w:ascii="Arial" w:hAnsi="Arial" w:cs="Arial"/>
          <w:b/>
          <w:spacing w:val="-3"/>
          <w:sz w:val="22"/>
          <w:szCs w:val="22"/>
        </w:rPr>
        <w:t xml:space="preserve">, </w:t>
      </w:r>
      <w:r w:rsidR="00F110C8" w:rsidRPr="00DC4FB2">
        <w:rPr>
          <w:rFonts w:ascii="Arial" w:hAnsi="Arial" w:cs="Arial"/>
          <w:b/>
          <w:spacing w:val="-3"/>
          <w:sz w:val="22"/>
          <w:szCs w:val="22"/>
        </w:rPr>
        <w:t>202</w:t>
      </w:r>
      <w:r w:rsidR="00591274" w:rsidRPr="00DC4FB2">
        <w:rPr>
          <w:rFonts w:ascii="Arial" w:hAnsi="Arial" w:cs="Arial"/>
          <w:b/>
          <w:spacing w:val="-3"/>
          <w:sz w:val="22"/>
          <w:szCs w:val="22"/>
        </w:rPr>
        <w:t>4</w:t>
      </w:r>
      <w:r w:rsidR="000450AA" w:rsidRPr="00DC4FB2">
        <w:rPr>
          <w:rFonts w:ascii="Arial" w:hAnsi="Arial" w:cs="Arial"/>
          <w:b/>
          <w:spacing w:val="-3"/>
          <w:sz w:val="22"/>
          <w:szCs w:val="22"/>
        </w:rPr>
        <w:t xml:space="preserve"> BEFORE </w:t>
      </w:r>
      <w:r w:rsidR="009A620E" w:rsidRPr="00DC4FB2">
        <w:rPr>
          <w:rFonts w:ascii="Arial" w:hAnsi="Arial" w:cs="Arial"/>
          <w:b/>
          <w:spacing w:val="-3"/>
          <w:sz w:val="22"/>
          <w:szCs w:val="22"/>
        </w:rPr>
        <w:t>9</w:t>
      </w:r>
      <w:r w:rsidR="000450AA" w:rsidRPr="00DC4FB2">
        <w:rPr>
          <w:rFonts w:ascii="Arial" w:hAnsi="Arial" w:cs="Arial"/>
          <w:b/>
          <w:spacing w:val="-3"/>
          <w:sz w:val="22"/>
          <w:szCs w:val="22"/>
        </w:rPr>
        <w:t>:</w:t>
      </w:r>
      <w:r w:rsidR="009B284E" w:rsidRPr="00DC4FB2">
        <w:rPr>
          <w:rFonts w:ascii="Arial" w:hAnsi="Arial" w:cs="Arial"/>
          <w:b/>
          <w:spacing w:val="-3"/>
          <w:sz w:val="22"/>
          <w:szCs w:val="22"/>
        </w:rPr>
        <w:t>0</w:t>
      </w:r>
      <w:r w:rsidR="000450AA" w:rsidRPr="00DC4FB2">
        <w:rPr>
          <w:rFonts w:ascii="Arial" w:hAnsi="Arial" w:cs="Arial"/>
          <w:b/>
          <w:spacing w:val="-3"/>
          <w:sz w:val="22"/>
          <w:szCs w:val="22"/>
        </w:rPr>
        <w:t xml:space="preserve">0 </w:t>
      </w:r>
      <w:r w:rsidR="009A620E" w:rsidRPr="00DC4FB2">
        <w:rPr>
          <w:rFonts w:ascii="Arial" w:hAnsi="Arial" w:cs="Arial"/>
          <w:b/>
          <w:spacing w:val="-3"/>
          <w:sz w:val="22"/>
          <w:szCs w:val="22"/>
        </w:rPr>
        <w:t>A</w:t>
      </w:r>
      <w:r w:rsidR="000450AA" w:rsidRPr="00DC4FB2">
        <w:rPr>
          <w:rFonts w:ascii="Arial" w:hAnsi="Arial" w:cs="Arial"/>
          <w:b/>
          <w:spacing w:val="-3"/>
          <w:sz w:val="22"/>
          <w:szCs w:val="22"/>
        </w:rPr>
        <w:t>.M.</w:t>
      </w:r>
    </w:p>
    <w:p w:rsidR="008B3F10" w:rsidRPr="00DC4FB2" w:rsidRDefault="008B3F10" w:rsidP="008C776D">
      <w:pPr>
        <w:suppressAutoHyphens/>
        <w:jc w:val="center"/>
        <w:rPr>
          <w:rFonts w:ascii="Arial" w:hAnsi="Arial" w:cs="Arial"/>
          <w:b/>
          <w:spacing w:val="-3"/>
          <w:sz w:val="22"/>
          <w:szCs w:val="22"/>
        </w:rPr>
      </w:pPr>
    </w:p>
    <w:p w:rsidR="008C776D" w:rsidRDefault="008C776D" w:rsidP="008C776D">
      <w:pPr>
        <w:suppressAutoHyphens/>
        <w:jc w:val="center"/>
        <w:rPr>
          <w:rFonts w:ascii="Arial" w:hAnsi="Arial" w:cs="Arial"/>
          <w:b/>
          <w:spacing w:val="-3"/>
          <w:sz w:val="22"/>
          <w:szCs w:val="22"/>
        </w:rPr>
      </w:pPr>
      <w:r w:rsidRPr="00DC4FB2">
        <w:rPr>
          <w:rFonts w:ascii="Arial" w:hAnsi="Arial" w:cs="Arial"/>
          <w:b/>
          <w:spacing w:val="-3"/>
          <w:sz w:val="22"/>
          <w:szCs w:val="22"/>
        </w:rPr>
        <w:t xml:space="preserve">BID OPENING MEETING: </w:t>
      </w:r>
      <w:r w:rsidR="00591274" w:rsidRPr="00DC4FB2">
        <w:rPr>
          <w:rFonts w:ascii="Arial" w:hAnsi="Arial" w:cs="Arial"/>
          <w:b/>
          <w:spacing w:val="-3"/>
          <w:sz w:val="22"/>
          <w:szCs w:val="22"/>
        </w:rPr>
        <w:t>WEDNESDAY</w:t>
      </w:r>
      <w:r w:rsidR="000450AA" w:rsidRPr="00DC4FB2">
        <w:rPr>
          <w:rFonts w:ascii="Arial" w:hAnsi="Arial" w:cs="Arial"/>
          <w:b/>
          <w:spacing w:val="-3"/>
          <w:sz w:val="22"/>
          <w:szCs w:val="22"/>
        </w:rPr>
        <w:t xml:space="preserve">, </w:t>
      </w:r>
      <w:r w:rsidR="00591274" w:rsidRPr="00DC4FB2">
        <w:rPr>
          <w:rFonts w:ascii="Arial" w:hAnsi="Arial" w:cs="Arial"/>
          <w:b/>
          <w:spacing w:val="-3"/>
          <w:sz w:val="22"/>
          <w:szCs w:val="22"/>
        </w:rPr>
        <w:t>NOVEMBER 20</w:t>
      </w:r>
      <w:r w:rsidR="000450AA" w:rsidRPr="00DC4FB2">
        <w:rPr>
          <w:rFonts w:ascii="Arial" w:hAnsi="Arial" w:cs="Arial"/>
          <w:b/>
          <w:spacing w:val="-3"/>
          <w:sz w:val="22"/>
          <w:szCs w:val="22"/>
        </w:rPr>
        <w:t xml:space="preserve">, </w:t>
      </w:r>
      <w:r w:rsidR="00F110C8" w:rsidRPr="00DC4FB2">
        <w:rPr>
          <w:rFonts w:ascii="Arial" w:hAnsi="Arial" w:cs="Arial"/>
          <w:b/>
          <w:spacing w:val="-3"/>
          <w:sz w:val="22"/>
          <w:szCs w:val="22"/>
        </w:rPr>
        <w:t>202</w:t>
      </w:r>
      <w:r w:rsidR="00591274" w:rsidRPr="00DC4FB2">
        <w:rPr>
          <w:rFonts w:ascii="Arial" w:hAnsi="Arial" w:cs="Arial"/>
          <w:b/>
          <w:spacing w:val="-3"/>
          <w:sz w:val="22"/>
          <w:szCs w:val="22"/>
        </w:rPr>
        <w:t>4</w:t>
      </w:r>
      <w:r w:rsidR="000450AA" w:rsidRPr="00DC4FB2">
        <w:rPr>
          <w:rFonts w:ascii="Arial" w:hAnsi="Arial" w:cs="Arial"/>
          <w:b/>
          <w:spacing w:val="-3"/>
          <w:sz w:val="22"/>
          <w:szCs w:val="22"/>
        </w:rPr>
        <w:t xml:space="preserve"> AT </w:t>
      </w:r>
      <w:r w:rsidR="009A620E" w:rsidRPr="00DC4FB2">
        <w:rPr>
          <w:rFonts w:ascii="Arial" w:hAnsi="Arial" w:cs="Arial"/>
          <w:b/>
          <w:spacing w:val="-3"/>
          <w:sz w:val="22"/>
          <w:szCs w:val="22"/>
        </w:rPr>
        <w:t>9</w:t>
      </w:r>
      <w:r w:rsidR="000450AA" w:rsidRPr="00DC4FB2">
        <w:rPr>
          <w:rFonts w:ascii="Arial" w:hAnsi="Arial" w:cs="Arial"/>
          <w:b/>
          <w:spacing w:val="-3"/>
          <w:sz w:val="22"/>
          <w:szCs w:val="22"/>
        </w:rPr>
        <w:t xml:space="preserve">:00 </w:t>
      </w:r>
      <w:r w:rsidR="009A620E" w:rsidRPr="00DC4FB2">
        <w:rPr>
          <w:rFonts w:ascii="Arial" w:hAnsi="Arial" w:cs="Arial"/>
          <w:b/>
          <w:spacing w:val="-3"/>
          <w:sz w:val="22"/>
          <w:szCs w:val="22"/>
        </w:rPr>
        <w:t>A</w:t>
      </w:r>
      <w:r w:rsidR="000450AA" w:rsidRPr="00DC4FB2">
        <w:rPr>
          <w:rFonts w:ascii="Arial" w:hAnsi="Arial" w:cs="Arial"/>
          <w:b/>
          <w:spacing w:val="-3"/>
          <w:sz w:val="22"/>
          <w:szCs w:val="22"/>
        </w:rPr>
        <w:t>.M.</w:t>
      </w:r>
    </w:p>
    <w:p w:rsidR="000450AA" w:rsidRDefault="000450AA" w:rsidP="008C776D">
      <w:pPr>
        <w:suppressAutoHyphens/>
        <w:jc w:val="center"/>
        <w:rPr>
          <w:rFonts w:ascii="Arial" w:hAnsi="Arial" w:cs="Arial"/>
          <w:b/>
          <w:spacing w:val="-3"/>
          <w:sz w:val="22"/>
          <w:szCs w:val="22"/>
        </w:rPr>
      </w:pPr>
    </w:p>
    <w:p w:rsidR="00F07196" w:rsidRPr="00F07196" w:rsidRDefault="00F07196" w:rsidP="00F07196">
      <w:pPr>
        <w:spacing w:before="100" w:beforeAutospacing="1" w:after="100" w:afterAutospacing="1"/>
        <w:rPr>
          <w:rFonts w:ascii="Arial" w:hAnsi="Arial" w:cs="Arial"/>
          <w:sz w:val="22"/>
          <w:szCs w:val="22"/>
        </w:rPr>
      </w:pPr>
      <w:r w:rsidRPr="00F07196">
        <w:rPr>
          <w:rFonts w:ascii="Arial" w:hAnsi="Arial" w:cs="Arial"/>
          <w:sz w:val="22"/>
          <w:szCs w:val="22"/>
        </w:rPr>
        <w:t xml:space="preserve">The bidder certifies he/she has familiarized him/herself with </w:t>
      </w:r>
      <w:r>
        <w:rPr>
          <w:rFonts w:ascii="Arial" w:hAnsi="Arial" w:cs="Arial"/>
          <w:sz w:val="22"/>
          <w:szCs w:val="22"/>
        </w:rPr>
        <w:t>our</w:t>
      </w:r>
      <w:r w:rsidRPr="00F07196">
        <w:rPr>
          <w:rFonts w:ascii="Arial" w:hAnsi="Arial" w:cs="Arial"/>
          <w:sz w:val="22"/>
          <w:szCs w:val="22"/>
        </w:rPr>
        <w:t xml:space="preserve"> specifications, ha</w:t>
      </w:r>
      <w:r>
        <w:rPr>
          <w:rFonts w:ascii="Arial" w:hAnsi="Arial" w:cs="Arial"/>
          <w:sz w:val="22"/>
          <w:szCs w:val="22"/>
        </w:rPr>
        <w:t>s</w:t>
      </w:r>
      <w:r w:rsidRPr="00F07196">
        <w:rPr>
          <w:rFonts w:ascii="Arial" w:hAnsi="Arial" w:cs="Arial"/>
          <w:sz w:val="22"/>
          <w:szCs w:val="22"/>
        </w:rPr>
        <w:t xml:space="preserve"> carefully read them and understands their contents. Any </w:t>
      </w:r>
      <w:r w:rsidR="00591274">
        <w:rPr>
          <w:rFonts w:ascii="Arial" w:hAnsi="Arial" w:cs="Arial"/>
          <w:sz w:val="22"/>
          <w:szCs w:val="22"/>
        </w:rPr>
        <w:t>equipment</w:t>
      </w:r>
      <w:r w:rsidRPr="00F07196">
        <w:rPr>
          <w:rFonts w:ascii="Arial" w:hAnsi="Arial" w:cs="Arial"/>
          <w:sz w:val="22"/>
          <w:szCs w:val="22"/>
        </w:rPr>
        <w:t xml:space="preserve"> furnished by </w:t>
      </w:r>
      <w:r>
        <w:rPr>
          <w:rFonts w:ascii="Arial" w:hAnsi="Arial" w:cs="Arial"/>
          <w:sz w:val="22"/>
          <w:szCs w:val="22"/>
        </w:rPr>
        <w:t>the vendor</w:t>
      </w:r>
      <w:r w:rsidRPr="00F07196">
        <w:rPr>
          <w:rFonts w:ascii="Arial" w:hAnsi="Arial" w:cs="Arial"/>
          <w:sz w:val="22"/>
          <w:szCs w:val="22"/>
        </w:rPr>
        <w:t xml:space="preserve"> will be in the style and quality requested.</w:t>
      </w:r>
    </w:p>
    <w:p w:rsidR="000450AA" w:rsidRDefault="000450AA" w:rsidP="008C776D">
      <w:pPr>
        <w:suppressAutoHyphens/>
        <w:jc w:val="center"/>
        <w:rPr>
          <w:rFonts w:ascii="Arial" w:hAnsi="Arial" w:cs="Arial"/>
          <w:b/>
          <w:spacing w:val="-3"/>
          <w:sz w:val="22"/>
          <w:szCs w:val="22"/>
        </w:rPr>
      </w:pPr>
    </w:p>
    <w:p w:rsidR="008C776D" w:rsidRDefault="000450AA" w:rsidP="008C776D">
      <w:pPr>
        <w:suppressAutoHyphens/>
        <w:rPr>
          <w:rFonts w:ascii="Arial" w:hAnsi="Arial" w:cs="Arial"/>
          <w:spacing w:val="-3"/>
          <w:sz w:val="22"/>
          <w:szCs w:val="22"/>
          <w:u w:val="single"/>
        </w:rPr>
      </w:pPr>
      <w:r>
        <w:rPr>
          <w:rFonts w:ascii="Arial" w:hAnsi="Arial" w:cs="Arial"/>
          <w:spacing w:val="-3"/>
          <w:sz w:val="22"/>
          <w:szCs w:val="22"/>
        </w:rPr>
        <w:t xml:space="preserve">VENDOR NAME:  </w:t>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p>
    <w:p w:rsidR="000450AA" w:rsidRDefault="000450AA" w:rsidP="008C776D">
      <w:pPr>
        <w:suppressAutoHyphens/>
        <w:rPr>
          <w:rFonts w:ascii="Arial" w:hAnsi="Arial" w:cs="Arial"/>
          <w:spacing w:val="-3"/>
          <w:sz w:val="22"/>
          <w:szCs w:val="22"/>
          <w:u w:val="single"/>
        </w:rPr>
      </w:pPr>
    </w:p>
    <w:p w:rsidR="000450AA" w:rsidRDefault="000450AA" w:rsidP="008C776D">
      <w:pPr>
        <w:suppressAutoHyphens/>
        <w:rPr>
          <w:rFonts w:ascii="Arial" w:hAnsi="Arial" w:cs="Arial"/>
          <w:spacing w:val="-3"/>
          <w:sz w:val="22"/>
          <w:szCs w:val="22"/>
          <w:u w:val="single"/>
        </w:rPr>
      </w:pPr>
      <w:r>
        <w:rPr>
          <w:rFonts w:ascii="Arial" w:hAnsi="Arial" w:cs="Arial"/>
          <w:spacing w:val="-3"/>
          <w:sz w:val="22"/>
          <w:szCs w:val="22"/>
        </w:rPr>
        <w:t xml:space="preserve">VENDOR ADDRESS:  </w:t>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p>
    <w:p w:rsidR="000450AA" w:rsidRDefault="000450AA" w:rsidP="008C776D">
      <w:pPr>
        <w:suppressAutoHyphens/>
        <w:rPr>
          <w:rFonts w:ascii="Arial" w:hAnsi="Arial" w:cs="Arial"/>
          <w:spacing w:val="-3"/>
          <w:sz w:val="22"/>
          <w:szCs w:val="22"/>
          <w:u w:val="single"/>
        </w:rPr>
      </w:pPr>
    </w:p>
    <w:p w:rsidR="000450AA" w:rsidRDefault="000450AA" w:rsidP="008C776D">
      <w:pPr>
        <w:suppressAutoHyphens/>
        <w:rPr>
          <w:rFonts w:ascii="Arial" w:hAnsi="Arial" w:cs="Arial"/>
          <w:spacing w:val="-3"/>
          <w:sz w:val="22"/>
          <w:szCs w:val="22"/>
          <w:u w:val="single"/>
        </w:rPr>
      </w:pPr>
      <w:r>
        <w:rPr>
          <w:rFonts w:ascii="Arial" w:hAnsi="Arial" w:cs="Arial"/>
          <w:spacing w:val="-3"/>
          <w:sz w:val="22"/>
          <w:szCs w:val="22"/>
        </w:rPr>
        <w:t xml:space="preserve">VENDOR PHONE:  </w:t>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p>
    <w:p w:rsidR="000450AA" w:rsidRDefault="000450AA" w:rsidP="008C776D">
      <w:pPr>
        <w:suppressAutoHyphens/>
        <w:rPr>
          <w:rFonts w:ascii="Arial" w:hAnsi="Arial" w:cs="Arial"/>
          <w:spacing w:val="-3"/>
          <w:sz w:val="22"/>
          <w:szCs w:val="22"/>
          <w:u w:val="single"/>
        </w:rPr>
      </w:pPr>
    </w:p>
    <w:p w:rsidR="000450AA" w:rsidRDefault="000450AA" w:rsidP="008C776D">
      <w:pPr>
        <w:suppressAutoHyphens/>
        <w:rPr>
          <w:rFonts w:ascii="Arial" w:hAnsi="Arial" w:cs="Arial"/>
          <w:spacing w:val="-3"/>
          <w:sz w:val="22"/>
          <w:szCs w:val="22"/>
          <w:u w:val="single"/>
        </w:rPr>
      </w:pPr>
      <w:r>
        <w:rPr>
          <w:rFonts w:ascii="Arial" w:hAnsi="Arial" w:cs="Arial"/>
          <w:spacing w:val="-3"/>
          <w:sz w:val="22"/>
          <w:szCs w:val="22"/>
        </w:rPr>
        <w:t xml:space="preserve">VENDOR REPRESENTATIVE NAME:  </w:t>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p>
    <w:p w:rsidR="000450AA" w:rsidRDefault="000450AA" w:rsidP="008C776D">
      <w:pPr>
        <w:suppressAutoHyphens/>
        <w:rPr>
          <w:rFonts w:ascii="Arial" w:hAnsi="Arial" w:cs="Arial"/>
          <w:spacing w:val="-3"/>
          <w:sz w:val="22"/>
          <w:szCs w:val="22"/>
          <w:u w:val="single"/>
        </w:rPr>
      </w:pPr>
    </w:p>
    <w:p w:rsidR="000450AA" w:rsidRDefault="000450AA" w:rsidP="008C776D">
      <w:pPr>
        <w:suppressAutoHyphens/>
        <w:rPr>
          <w:rFonts w:ascii="Arial" w:hAnsi="Arial" w:cs="Arial"/>
          <w:spacing w:val="-3"/>
          <w:sz w:val="22"/>
          <w:szCs w:val="22"/>
          <w:u w:val="single"/>
        </w:rPr>
      </w:pPr>
      <w:r>
        <w:rPr>
          <w:rFonts w:ascii="Arial" w:hAnsi="Arial" w:cs="Arial"/>
          <w:spacing w:val="-3"/>
          <w:sz w:val="22"/>
          <w:szCs w:val="22"/>
        </w:rPr>
        <w:t xml:space="preserve">VENDOR REPRESENTATIVE EMAIL:  </w:t>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p>
    <w:p w:rsidR="000450AA" w:rsidRDefault="000450AA" w:rsidP="008C776D">
      <w:pPr>
        <w:suppressAutoHyphens/>
        <w:rPr>
          <w:rFonts w:ascii="Arial" w:hAnsi="Arial" w:cs="Arial"/>
          <w:spacing w:val="-3"/>
          <w:sz w:val="22"/>
          <w:szCs w:val="22"/>
        </w:rPr>
      </w:pPr>
    </w:p>
    <w:p w:rsidR="008B3F10" w:rsidRDefault="008B3F10" w:rsidP="008C776D">
      <w:pPr>
        <w:suppressAutoHyphens/>
        <w:rPr>
          <w:rFonts w:ascii="Arial" w:hAnsi="Arial" w:cs="Arial"/>
          <w:spacing w:val="-3"/>
          <w:sz w:val="22"/>
          <w:szCs w:val="22"/>
        </w:rPr>
      </w:pPr>
    </w:p>
    <w:p w:rsidR="008B3F10" w:rsidRDefault="008B3F10" w:rsidP="008C776D">
      <w:pPr>
        <w:suppressAutoHyphens/>
        <w:rPr>
          <w:rFonts w:ascii="Arial" w:hAnsi="Arial" w:cs="Arial"/>
          <w:spacing w:val="-3"/>
          <w:sz w:val="22"/>
          <w:szCs w:val="22"/>
        </w:rPr>
      </w:pPr>
    </w:p>
    <w:p w:rsidR="000450AA" w:rsidRPr="000450AA" w:rsidRDefault="000450AA" w:rsidP="008C776D">
      <w:pPr>
        <w:suppressAutoHyphens/>
        <w:rPr>
          <w:rFonts w:ascii="Arial" w:hAnsi="Arial" w:cs="Arial"/>
          <w:spacing w:val="-3"/>
          <w:sz w:val="22"/>
          <w:szCs w:val="22"/>
          <w:u w:val="single"/>
        </w:rPr>
      </w:pP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p>
    <w:p w:rsidR="000450AA" w:rsidRDefault="000450AA" w:rsidP="008C776D">
      <w:pPr>
        <w:suppressAutoHyphens/>
        <w:rPr>
          <w:rFonts w:ascii="Arial" w:hAnsi="Arial" w:cs="Arial"/>
          <w:spacing w:val="-3"/>
          <w:sz w:val="22"/>
          <w:szCs w:val="22"/>
        </w:rPr>
      </w:pPr>
      <w:r>
        <w:rPr>
          <w:rFonts w:ascii="Arial" w:hAnsi="Arial" w:cs="Arial"/>
          <w:spacing w:val="-3"/>
          <w:sz w:val="22"/>
          <w:szCs w:val="22"/>
        </w:rPr>
        <w:t>SIGNATURE OF AUTHORIZED VENDOR REPRESENTATIVE</w:t>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t>DATE</w:t>
      </w:r>
    </w:p>
    <w:p w:rsidR="00814996" w:rsidRDefault="00814996" w:rsidP="008C776D">
      <w:pPr>
        <w:suppressAutoHyphens/>
        <w:rPr>
          <w:rFonts w:ascii="Arial" w:hAnsi="Arial" w:cs="Arial"/>
          <w:spacing w:val="-3"/>
          <w:sz w:val="22"/>
          <w:szCs w:val="22"/>
          <w:u w:val="single"/>
        </w:rPr>
      </w:pPr>
    </w:p>
    <w:p w:rsidR="00814996" w:rsidRDefault="00814996" w:rsidP="008C776D">
      <w:pPr>
        <w:suppressAutoHyphens/>
        <w:rPr>
          <w:rFonts w:ascii="Arial" w:hAnsi="Arial" w:cs="Arial"/>
          <w:spacing w:val="-3"/>
          <w:sz w:val="22"/>
          <w:szCs w:val="22"/>
          <w:u w:val="single"/>
        </w:rPr>
      </w:pPr>
    </w:p>
    <w:p w:rsidR="00814996" w:rsidRPr="00814996" w:rsidRDefault="00814996" w:rsidP="00814996">
      <w:pPr>
        <w:suppressAutoHyphens/>
        <w:spacing w:line="360" w:lineRule="auto"/>
        <w:rPr>
          <w:rFonts w:ascii="Arial" w:hAnsi="Arial" w:cs="Arial"/>
          <w:spacing w:val="-3"/>
          <w:sz w:val="22"/>
          <w:szCs w:val="22"/>
        </w:rPr>
      </w:pPr>
      <w:r w:rsidRPr="00814996">
        <w:rPr>
          <w:rFonts w:ascii="Arial" w:hAnsi="Arial" w:cs="Arial"/>
          <w:spacing w:val="-3"/>
          <w:sz w:val="22"/>
          <w:szCs w:val="22"/>
        </w:rPr>
        <w:t>The following documents have been included in this RFP Response.</w:t>
      </w:r>
    </w:p>
    <w:p w:rsidR="00814996" w:rsidRPr="00814996" w:rsidRDefault="00814996" w:rsidP="00814996">
      <w:pPr>
        <w:pStyle w:val="ListParagraph"/>
        <w:numPr>
          <w:ilvl w:val="0"/>
          <w:numId w:val="9"/>
        </w:numPr>
        <w:suppressAutoHyphens/>
        <w:spacing w:line="360" w:lineRule="auto"/>
        <w:rPr>
          <w:rFonts w:ascii="Arial" w:hAnsi="Arial" w:cs="Arial"/>
          <w:spacing w:val="-3"/>
          <w:sz w:val="22"/>
          <w:szCs w:val="22"/>
        </w:rPr>
      </w:pPr>
      <w:r w:rsidRPr="00814996">
        <w:rPr>
          <w:rFonts w:ascii="Arial" w:hAnsi="Arial" w:cs="Arial"/>
          <w:spacing w:val="-3"/>
          <w:sz w:val="22"/>
          <w:szCs w:val="22"/>
        </w:rPr>
        <w:t>Bid Proposal Cover Sheet</w:t>
      </w:r>
    </w:p>
    <w:p w:rsidR="00814996" w:rsidRPr="00814996" w:rsidRDefault="00814996" w:rsidP="00814996">
      <w:pPr>
        <w:pStyle w:val="ListParagraph"/>
        <w:numPr>
          <w:ilvl w:val="0"/>
          <w:numId w:val="9"/>
        </w:numPr>
        <w:suppressAutoHyphens/>
        <w:spacing w:line="360" w:lineRule="auto"/>
        <w:rPr>
          <w:rFonts w:ascii="Arial" w:hAnsi="Arial" w:cs="Arial"/>
          <w:spacing w:val="-3"/>
          <w:sz w:val="22"/>
          <w:szCs w:val="22"/>
        </w:rPr>
      </w:pPr>
      <w:r w:rsidRPr="00814996">
        <w:rPr>
          <w:rFonts w:ascii="Arial" w:hAnsi="Arial" w:cs="Arial"/>
          <w:spacing w:val="-3"/>
          <w:sz w:val="22"/>
          <w:szCs w:val="22"/>
        </w:rPr>
        <w:t>Bid Response Form – Page 1</w:t>
      </w:r>
    </w:p>
    <w:p w:rsidR="00814996" w:rsidRPr="00814996" w:rsidRDefault="00814996" w:rsidP="00814996">
      <w:pPr>
        <w:pStyle w:val="ListParagraph"/>
        <w:numPr>
          <w:ilvl w:val="0"/>
          <w:numId w:val="9"/>
        </w:numPr>
        <w:suppressAutoHyphens/>
        <w:spacing w:line="360" w:lineRule="auto"/>
        <w:rPr>
          <w:rFonts w:ascii="Arial" w:hAnsi="Arial" w:cs="Arial"/>
          <w:spacing w:val="-3"/>
          <w:sz w:val="22"/>
          <w:szCs w:val="22"/>
        </w:rPr>
      </w:pPr>
      <w:r w:rsidRPr="00814996">
        <w:rPr>
          <w:rFonts w:ascii="Arial" w:hAnsi="Arial" w:cs="Arial"/>
          <w:spacing w:val="-3"/>
          <w:sz w:val="22"/>
          <w:szCs w:val="22"/>
        </w:rPr>
        <w:t>Bid Response Form – Page 2</w:t>
      </w:r>
    </w:p>
    <w:p w:rsidR="00814996" w:rsidRPr="00814996" w:rsidRDefault="00814996" w:rsidP="00814996">
      <w:pPr>
        <w:pStyle w:val="ListParagraph"/>
        <w:numPr>
          <w:ilvl w:val="0"/>
          <w:numId w:val="9"/>
        </w:numPr>
        <w:suppressAutoHyphens/>
        <w:spacing w:line="360" w:lineRule="auto"/>
        <w:rPr>
          <w:rFonts w:ascii="Arial" w:hAnsi="Arial" w:cs="Arial"/>
          <w:spacing w:val="-3"/>
          <w:sz w:val="22"/>
          <w:szCs w:val="22"/>
        </w:rPr>
      </w:pPr>
      <w:r w:rsidRPr="00814996">
        <w:rPr>
          <w:rFonts w:ascii="Arial" w:hAnsi="Arial" w:cs="Arial"/>
          <w:spacing w:val="-3"/>
          <w:sz w:val="22"/>
          <w:szCs w:val="22"/>
        </w:rPr>
        <w:t>Deviation Form</w:t>
      </w:r>
    </w:p>
    <w:p w:rsidR="00814996" w:rsidRPr="00814996" w:rsidRDefault="00814996" w:rsidP="00814996">
      <w:pPr>
        <w:pStyle w:val="ListParagraph"/>
        <w:numPr>
          <w:ilvl w:val="0"/>
          <w:numId w:val="9"/>
        </w:numPr>
        <w:suppressAutoHyphens/>
        <w:spacing w:line="360" w:lineRule="auto"/>
        <w:rPr>
          <w:rFonts w:ascii="Arial" w:hAnsi="Arial" w:cs="Arial"/>
          <w:spacing w:val="-3"/>
          <w:sz w:val="22"/>
          <w:szCs w:val="22"/>
        </w:rPr>
      </w:pPr>
      <w:r w:rsidRPr="00814996">
        <w:rPr>
          <w:rFonts w:ascii="Arial" w:hAnsi="Arial" w:cs="Arial"/>
          <w:spacing w:val="-3"/>
          <w:sz w:val="22"/>
          <w:szCs w:val="22"/>
        </w:rPr>
        <w:t>Conflict of Interest – Familial Relationship Disclosure Form</w:t>
      </w:r>
      <w:r w:rsidR="009C08E3">
        <w:rPr>
          <w:rFonts w:ascii="Arial" w:hAnsi="Arial" w:cs="Arial"/>
          <w:spacing w:val="-3"/>
          <w:sz w:val="22"/>
          <w:szCs w:val="22"/>
        </w:rPr>
        <w:t xml:space="preserve"> (Notarized)</w:t>
      </w:r>
    </w:p>
    <w:p w:rsidR="00814996" w:rsidRPr="00814996" w:rsidRDefault="00814996" w:rsidP="00814996">
      <w:pPr>
        <w:spacing w:line="360" w:lineRule="auto"/>
        <w:ind w:left="360"/>
        <w:rPr>
          <w:rFonts w:ascii="Arial" w:hAnsi="Arial" w:cs="Arial"/>
          <w:sz w:val="22"/>
          <w:szCs w:val="22"/>
        </w:rPr>
      </w:pPr>
      <w:r w:rsidRPr="00814996">
        <w:rPr>
          <w:rFonts w:ascii="Arial" w:hAnsi="Arial" w:cs="Arial"/>
          <w:sz w:val="22"/>
          <w:szCs w:val="22"/>
        </w:rPr>
        <w:sym w:font="Wingdings" w:char="F0A8"/>
      </w:r>
      <w:r w:rsidRPr="00814996">
        <w:rPr>
          <w:rFonts w:ascii="Arial" w:hAnsi="Arial" w:cs="Arial"/>
          <w:sz w:val="22"/>
          <w:szCs w:val="22"/>
        </w:rPr>
        <w:t xml:space="preserve"> </w:t>
      </w:r>
      <w:r w:rsidRPr="00814996">
        <w:rPr>
          <w:rFonts w:ascii="Arial" w:hAnsi="Arial" w:cs="Arial"/>
          <w:sz w:val="22"/>
          <w:szCs w:val="22"/>
        </w:rPr>
        <w:tab/>
        <w:t>Iran Economic Sanctions Act Certification</w:t>
      </w:r>
    </w:p>
    <w:p w:rsidR="00814996" w:rsidRDefault="00814996" w:rsidP="00814996">
      <w:pPr>
        <w:pStyle w:val="ListParagraph"/>
        <w:numPr>
          <w:ilvl w:val="0"/>
          <w:numId w:val="9"/>
        </w:numPr>
        <w:suppressAutoHyphens/>
        <w:spacing w:line="360" w:lineRule="auto"/>
        <w:rPr>
          <w:rFonts w:ascii="Arial" w:hAnsi="Arial" w:cs="Arial"/>
          <w:spacing w:val="-3"/>
          <w:sz w:val="22"/>
          <w:szCs w:val="22"/>
        </w:rPr>
      </w:pPr>
      <w:r>
        <w:rPr>
          <w:rFonts w:ascii="Arial" w:hAnsi="Arial" w:cs="Arial"/>
          <w:spacing w:val="-3"/>
          <w:sz w:val="22"/>
          <w:szCs w:val="22"/>
        </w:rPr>
        <w:t>Federal Debarment Certification Form</w:t>
      </w:r>
    </w:p>
    <w:p w:rsidR="009C08E3" w:rsidRPr="00814996" w:rsidRDefault="009C08E3" w:rsidP="00814996">
      <w:pPr>
        <w:pStyle w:val="ListParagraph"/>
        <w:numPr>
          <w:ilvl w:val="0"/>
          <w:numId w:val="9"/>
        </w:numPr>
        <w:suppressAutoHyphens/>
        <w:spacing w:line="360" w:lineRule="auto"/>
        <w:rPr>
          <w:rFonts w:ascii="Arial" w:hAnsi="Arial" w:cs="Arial"/>
          <w:spacing w:val="-3"/>
          <w:sz w:val="22"/>
          <w:szCs w:val="22"/>
        </w:rPr>
      </w:pPr>
      <w:r>
        <w:rPr>
          <w:rFonts w:ascii="Arial" w:hAnsi="Arial" w:cs="Arial"/>
          <w:spacing w:val="-3"/>
          <w:sz w:val="22"/>
          <w:szCs w:val="22"/>
        </w:rPr>
        <w:t xml:space="preserve">Other (Please Describe): </w:t>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bookmarkStart w:id="0" w:name="_GoBack"/>
      <w:bookmarkEnd w:id="0"/>
    </w:p>
    <w:p w:rsidR="008B3F10" w:rsidRPr="00814996" w:rsidRDefault="008B3F10">
      <w:pPr>
        <w:rPr>
          <w:rFonts w:ascii="Arial" w:hAnsi="Arial" w:cs="Arial"/>
          <w:spacing w:val="-3"/>
          <w:sz w:val="22"/>
          <w:szCs w:val="22"/>
          <w:u w:val="single"/>
        </w:rPr>
      </w:pPr>
      <w:r w:rsidRPr="00814996">
        <w:rPr>
          <w:rFonts w:ascii="Arial" w:hAnsi="Arial" w:cs="Arial"/>
          <w:spacing w:val="-3"/>
          <w:sz w:val="22"/>
          <w:szCs w:val="22"/>
          <w:u w:val="single"/>
        </w:rPr>
        <w:br w:type="page"/>
      </w:r>
    </w:p>
    <w:p w:rsidR="000450AA" w:rsidRPr="00814996" w:rsidRDefault="00814996" w:rsidP="00814996">
      <w:pPr>
        <w:suppressAutoHyphens/>
        <w:jc w:val="center"/>
        <w:rPr>
          <w:rFonts w:ascii="Arial" w:hAnsi="Arial" w:cs="Arial"/>
          <w:b/>
          <w:spacing w:val="-3"/>
          <w:sz w:val="22"/>
          <w:szCs w:val="22"/>
          <w:u w:val="single"/>
        </w:rPr>
      </w:pPr>
      <w:r w:rsidRPr="00814996">
        <w:rPr>
          <w:rFonts w:ascii="Arial" w:hAnsi="Arial" w:cs="Arial"/>
          <w:b/>
          <w:spacing w:val="-3"/>
          <w:sz w:val="22"/>
          <w:szCs w:val="22"/>
          <w:u w:val="single"/>
        </w:rPr>
        <w:lastRenderedPageBreak/>
        <w:t>BID RESPONSE FORM – PAGE 1</w:t>
      </w:r>
    </w:p>
    <w:p w:rsidR="00F07196" w:rsidRDefault="00F07196" w:rsidP="00D17104">
      <w:pPr>
        <w:suppressAutoHyphens/>
        <w:jc w:val="both"/>
        <w:rPr>
          <w:rFonts w:ascii="Arial" w:hAnsi="Arial" w:cs="Arial"/>
          <w:spacing w:val="-3"/>
          <w:sz w:val="22"/>
          <w:szCs w:val="22"/>
          <w:u w:val="single"/>
        </w:rPr>
      </w:pPr>
    </w:p>
    <w:tbl>
      <w:tblPr>
        <w:tblpPr w:leftFromText="180" w:rightFromText="180" w:vertAnchor="text" w:horzAnchor="margin" w:tblpXSpec="center" w:tblpY="141"/>
        <w:tblW w:w="11572" w:type="dxa"/>
        <w:tblCellSpacing w:w="0" w:type="dxa"/>
        <w:tblBorders>
          <w:top w:val="outset" w:sz="6" w:space="0" w:color="auto"/>
          <w:left w:val="outset" w:sz="6" w:space="0" w:color="auto"/>
          <w:bottom w:val="outset" w:sz="6" w:space="0" w:color="auto"/>
          <w:right w:val="outset" w:sz="6" w:space="0" w:color="auto"/>
        </w:tblBorders>
        <w:tblCellMar>
          <w:top w:w="80" w:type="dxa"/>
          <w:left w:w="80" w:type="dxa"/>
          <w:bottom w:w="80" w:type="dxa"/>
          <w:right w:w="80" w:type="dxa"/>
        </w:tblCellMar>
        <w:tblLook w:val="04A0" w:firstRow="1" w:lastRow="0" w:firstColumn="1" w:lastColumn="0" w:noHBand="0" w:noVBand="1"/>
      </w:tblPr>
      <w:tblGrid>
        <w:gridCol w:w="1837"/>
        <w:gridCol w:w="5505"/>
        <w:gridCol w:w="2185"/>
        <w:gridCol w:w="2165"/>
      </w:tblGrid>
      <w:tr w:rsidR="00591274" w:rsidRPr="000450AA" w:rsidTr="00731DC9">
        <w:trPr>
          <w:trHeight w:hRule="exact" w:val="432"/>
          <w:tblCellSpacing w:w="0" w:type="dxa"/>
        </w:trPr>
        <w:tc>
          <w:tcPr>
            <w:tcW w:w="1807" w:type="dxa"/>
            <w:tcBorders>
              <w:top w:val="outset" w:sz="6" w:space="0" w:color="auto"/>
              <w:left w:val="outset" w:sz="6" w:space="0" w:color="auto"/>
              <w:bottom w:val="outset" w:sz="6" w:space="0" w:color="auto"/>
              <w:right w:val="outset" w:sz="6" w:space="0" w:color="auto"/>
            </w:tcBorders>
            <w:noWrap/>
            <w:vAlign w:val="center"/>
            <w:hideMark/>
          </w:tcPr>
          <w:p w:rsidR="00591274" w:rsidRPr="000450AA" w:rsidRDefault="00591274" w:rsidP="00591274">
            <w:pPr>
              <w:jc w:val="center"/>
              <w:rPr>
                <w:rFonts w:ascii="Times" w:hAnsi="Times"/>
                <w:b/>
                <w:sz w:val="20"/>
                <w:szCs w:val="20"/>
              </w:rPr>
            </w:pPr>
            <w:r w:rsidRPr="000450AA">
              <w:rPr>
                <w:rFonts w:ascii="Times" w:hAnsi="Times"/>
                <w:b/>
                <w:sz w:val="20"/>
                <w:szCs w:val="20"/>
              </w:rPr>
              <w:t>Quantity</w:t>
            </w:r>
          </w:p>
        </w:tc>
        <w:tc>
          <w:tcPr>
            <w:tcW w:w="5475" w:type="dxa"/>
            <w:tcBorders>
              <w:top w:val="outset" w:sz="6" w:space="0" w:color="auto"/>
              <w:left w:val="outset" w:sz="6" w:space="0" w:color="auto"/>
              <w:bottom w:val="outset" w:sz="6" w:space="0" w:color="auto"/>
              <w:right w:val="outset" w:sz="6" w:space="0" w:color="auto"/>
            </w:tcBorders>
            <w:noWrap/>
            <w:vAlign w:val="center"/>
            <w:hideMark/>
          </w:tcPr>
          <w:p w:rsidR="00591274" w:rsidRPr="000450AA" w:rsidRDefault="00591274" w:rsidP="00591274">
            <w:pPr>
              <w:rPr>
                <w:rFonts w:ascii="Times" w:hAnsi="Times"/>
                <w:b/>
                <w:sz w:val="20"/>
                <w:szCs w:val="20"/>
              </w:rPr>
            </w:pPr>
            <w:r w:rsidRPr="000450AA">
              <w:rPr>
                <w:rFonts w:ascii="Times" w:hAnsi="Times"/>
                <w:b/>
                <w:sz w:val="20"/>
                <w:szCs w:val="20"/>
              </w:rPr>
              <w:t>Item</w:t>
            </w:r>
          </w:p>
        </w:tc>
        <w:tc>
          <w:tcPr>
            <w:tcW w:w="2155" w:type="dxa"/>
            <w:tcBorders>
              <w:top w:val="outset" w:sz="6" w:space="0" w:color="auto"/>
              <w:left w:val="outset" w:sz="6" w:space="0" w:color="auto"/>
              <w:bottom w:val="outset" w:sz="6" w:space="0" w:color="auto"/>
              <w:right w:val="outset" w:sz="6" w:space="0" w:color="auto"/>
            </w:tcBorders>
            <w:noWrap/>
            <w:vAlign w:val="center"/>
            <w:hideMark/>
          </w:tcPr>
          <w:p w:rsidR="00591274" w:rsidRPr="000450AA" w:rsidRDefault="00591274" w:rsidP="00591274">
            <w:pPr>
              <w:jc w:val="center"/>
              <w:rPr>
                <w:rFonts w:ascii="Times" w:hAnsi="Times"/>
                <w:b/>
                <w:sz w:val="20"/>
                <w:szCs w:val="20"/>
              </w:rPr>
            </w:pPr>
            <w:r w:rsidRPr="000450AA">
              <w:rPr>
                <w:rFonts w:ascii="Times" w:hAnsi="Times"/>
                <w:b/>
                <w:sz w:val="20"/>
                <w:szCs w:val="20"/>
              </w:rPr>
              <w:t>Unit Price</w:t>
            </w:r>
          </w:p>
        </w:tc>
        <w:tc>
          <w:tcPr>
            <w:tcW w:w="2135" w:type="dxa"/>
            <w:tcBorders>
              <w:top w:val="outset" w:sz="6" w:space="0" w:color="auto"/>
              <w:left w:val="outset" w:sz="6" w:space="0" w:color="auto"/>
              <w:bottom w:val="outset" w:sz="6" w:space="0" w:color="auto"/>
              <w:right w:val="outset" w:sz="6" w:space="0" w:color="auto"/>
            </w:tcBorders>
            <w:noWrap/>
            <w:vAlign w:val="center"/>
            <w:hideMark/>
          </w:tcPr>
          <w:p w:rsidR="00591274" w:rsidRPr="000450AA" w:rsidRDefault="00591274" w:rsidP="00591274">
            <w:pPr>
              <w:jc w:val="center"/>
              <w:rPr>
                <w:rFonts w:ascii="Times" w:hAnsi="Times"/>
                <w:b/>
                <w:sz w:val="20"/>
                <w:szCs w:val="20"/>
              </w:rPr>
            </w:pPr>
            <w:r w:rsidRPr="000450AA">
              <w:rPr>
                <w:rFonts w:ascii="Times" w:hAnsi="Times"/>
                <w:b/>
                <w:sz w:val="20"/>
                <w:szCs w:val="20"/>
              </w:rPr>
              <w:t>Total Price</w:t>
            </w:r>
          </w:p>
        </w:tc>
      </w:tr>
      <w:tr w:rsidR="00591274" w:rsidRPr="005C76C4" w:rsidTr="00731DC9">
        <w:trPr>
          <w:trHeight w:hRule="exact" w:val="1418"/>
          <w:tblCellSpacing w:w="0" w:type="dxa"/>
        </w:trPr>
        <w:tc>
          <w:tcPr>
            <w:tcW w:w="1807" w:type="dxa"/>
            <w:tcBorders>
              <w:top w:val="outset" w:sz="6" w:space="0" w:color="auto"/>
              <w:left w:val="outset" w:sz="6" w:space="0" w:color="auto"/>
              <w:bottom w:val="outset" w:sz="6" w:space="0" w:color="auto"/>
              <w:right w:val="outset" w:sz="6" w:space="0" w:color="auto"/>
            </w:tcBorders>
            <w:noWrap/>
            <w:vAlign w:val="center"/>
            <w:hideMark/>
          </w:tcPr>
          <w:p w:rsidR="00591274" w:rsidRPr="00731DC9" w:rsidRDefault="00591274" w:rsidP="00591274">
            <w:pPr>
              <w:jc w:val="center"/>
              <w:rPr>
                <w:rFonts w:ascii="Times" w:hAnsi="Times"/>
                <w:sz w:val="20"/>
                <w:szCs w:val="20"/>
              </w:rPr>
            </w:pPr>
            <w:r w:rsidRPr="00731DC9">
              <w:rPr>
                <w:rFonts w:ascii="Times" w:hAnsi="Times"/>
                <w:sz w:val="20"/>
                <w:szCs w:val="20"/>
              </w:rPr>
              <w:t>4</w:t>
            </w:r>
          </w:p>
        </w:tc>
        <w:tc>
          <w:tcPr>
            <w:tcW w:w="5475" w:type="dxa"/>
            <w:tcBorders>
              <w:top w:val="outset" w:sz="6" w:space="0" w:color="auto"/>
              <w:left w:val="outset" w:sz="6" w:space="0" w:color="auto"/>
              <w:bottom w:val="outset" w:sz="6" w:space="0" w:color="auto"/>
              <w:right w:val="outset" w:sz="6" w:space="0" w:color="auto"/>
            </w:tcBorders>
            <w:noWrap/>
            <w:vAlign w:val="center"/>
            <w:hideMark/>
          </w:tcPr>
          <w:p w:rsidR="00591274" w:rsidRPr="00731DC9" w:rsidRDefault="00591274" w:rsidP="00591274">
            <w:pPr>
              <w:pStyle w:val="NormalWeb"/>
              <w:spacing w:before="0" w:beforeAutospacing="0" w:after="0" w:afterAutospacing="0"/>
            </w:pPr>
            <w:proofErr w:type="spellStart"/>
            <w:r w:rsidRPr="00731DC9">
              <w:t>Southbend</w:t>
            </w:r>
            <w:proofErr w:type="spellEnd"/>
            <w:r w:rsidRPr="00731DC9">
              <w:t xml:space="preserve"> (</w:t>
            </w:r>
            <w:proofErr w:type="spellStart"/>
            <w:r w:rsidRPr="00731DC9">
              <w:t>Middleby</w:t>
            </w:r>
            <w:proofErr w:type="spellEnd"/>
            <w:r w:rsidRPr="00731DC9">
              <w:t>) PCG180B/SD</w:t>
            </w:r>
          </w:p>
          <w:p w:rsidR="00591274" w:rsidRPr="00731DC9" w:rsidRDefault="00591274" w:rsidP="00591274">
            <w:pPr>
              <w:pStyle w:val="NormalWeb"/>
              <w:spacing w:before="0" w:beforeAutospacing="0" w:after="0" w:afterAutospacing="0"/>
            </w:pPr>
            <w:r w:rsidRPr="00731DC9">
              <w:t>Platinum Double Convection Oven, Gas 90,000 BTU’s each, Bakery Depth, Standard Controls, Dependent Doors, with 6” castors</w:t>
            </w:r>
          </w:p>
          <w:p w:rsidR="00591274" w:rsidRPr="00731DC9" w:rsidRDefault="00591274" w:rsidP="00591274">
            <w:pPr>
              <w:rPr>
                <w:rFonts w:ascii="Times" w:hAnsi="Times"/>
                <w:sz w:val="20"/>
                <w:szCs w:val="20"/>
              </w:rPr>
            </w:pPr>
          </w:p>
        </w:tc>
        <w:tc>
          <w:tcPr>
            <w:tcW w:w="2155" w:type="dxa"/>
            <w:tcBorders>
              <w:top w:val="outset" w:sz="6" w:space="0" w:color="auto"/>
              <w:left w:val="outset" w:sz="6" w:space="0" w:color="auto"/>
              <w:bottom w:val="single" w:sz="4" w:space="0" w:color="auto"/>
              <w:right w:val="outset" w:sz="6" w:space="0" w:color="auto"/>
            </w:tcBorders>
            <w:noWrap/>
            <w:vAlign w:val="center"/>
            <w:hideMark/>
          </w:tcPr>
          <w:p w:rsidR="00591274" w:rsidRPr="005C76C4" w:rsidRDefault="00591274" w:rsidP="00591274">
            <w:pPr>
              <w:jc w:val="right"/>
              <w:rPr>
                <w:rFonts w:ascii="Times" w:hAnsi="Times"/>
                <w:sz w:val="20"/>
                <w:szCs w:val="20"/>
              </w:rPr>
            </w:pPr>
          </w:p>
        </w:tc>
        <w:tc>
          <w:tcPr>
            <w:tcW w:w="2135" w:type="dxa"/>
            <w:tcBorders>
              <w:top w:val="outset" w:sz="6" w:space="0" w:color="auto"/>
              <w:left w:val="outset" w:sz="6" w:space="0" w:color="auto"/>
              <w:bottom w:val="single" w:sz="4" w:space="0" w:color="auto"/>
              <w:right w:val="outset" w:sz="6" w:space="0" w:color="auto"/>
            </w:tcBorders>
            <w:noWrap/>
            <w:vAlign w:val="center"/>
            <w:hideMark/>
          </w:tcPr>
          <w:p w:rsidR="00591274" w:rsidRPr="005C76C4" w:rsidRDefault="00591274" w:rsidP="00591274">
            <w:pPr>
              <w:jc w:val="right"/>
              <w:rPr>
                <w:rFonts w:ascii="Times" w:hAnsi="Times"/>
                <w:sz w:val="20"/>
                <w:szCs w:val="20"/>
              </w:rPr>
            </w:pPr>
          </w:p>
        </w:tc>
      </w:tr>
      <w:tr w:rsidR="00591274" w:rsidRPr="005C76C4" w:rsidTr="00731DC9">
        <w:trPr>
          <w:trHeight w:hRule="exact" w:val="1886"/>
          <w:tblCellSpacing w:w="0" w:type="dxa"/>
        </w:trPr>
        <w:tc>
          <w:tcPr>
            <w:tcW w:w="1807" w:type="dxa"/>
            <w:tcBorders>
              <w:top w:val="outset" w:sz="6" w:space="0" w:color="auto"/>
              <w:left w:val="outset" w:sz="6" w:space="0" w:color="auto"/>
              <w:bottom w:val="outset" w:sz="6" w:space="0" w:color="auto"/>
              <w:right w:val="outset" w:sz="6" w:space="0" w:color="auto"/>
            </w:tcBorders>
            <w:noWrap/>
            <w:vAlign w:val="center"/>
          </w:tcPr>
          <w:p w:rsidR="00591274" w:rsidRPr="00731DC9" w:rsidRDefault="00591274" w:rsidP="00591274">
            <w:pPr>
              <w:jc w:val="center"/>
              <w:rPr>
                <w:rFonts w:ascii="Times" w:hAnsi="Times"/>
                <w:sz w:val="20"/>
                <w:szCs w:val="20"/>
              </w:rPr>
            </w:pPr>
            <w:r w:rsidRPr="00731DC9">
              <w:rPr>
                <w:rFonts w:ascii="Times" w:hAnsi="Times"/>
                <w:sz w:val="20"/>
                <w:szCs w:val="20"/>
              </w:rPr>
              <w:t>4</w:t>
            </w:r>
          </w:p>
        </w:tc>
        <w:tc>
          <w:tcPr>
            <w:tcW w:w="5475" w:type="dxa"/>
            <w:tcBorders>
              <w:top w:val="outset" w:sz="6" w:space="0" w:color="auto"/>
              <w:left w:val="outset" w:sz="6" w:space="0" w:color="auto"/>
              <w:bottom w:val="outset" w:sz="6" w:space="0" w:color="auto"/>
              <w:right w:val="outset" w:sz="6" w:space="0" w:color="auto"/>
            </w:tcBorders>
            <w:noWrap/>
            <w:vAlign w:val="center"/>
          </w:tcPr>
          <w:p w:rsidR="00591274" w:rsidRPr="00731DC9" w:rsidRDefault="00591274" w:rsidP="00591274">
            <w:pPr>
              <w:pStyle w:val="NormalWeb"/>
              <w:spacing w:before="0" w:beforeAutospacing="0" w:after="0" w:afterAutospacing="0"/>
            </w:pPr>
            <w:r w:rsidRPr="00731DC9">
              <w:rPr>
                <w:color w:val="252523"/>
              </w:rPr>
              <w:t xml:space="preserve">Dormont 1675KIT48PS Moveable Gas Connector Kit, ¾” inside dia., 48” long, covered in SS braid, coated in blue antimicrobial PVC, (1) </w:t>
            </w:r>
            <w:proofErr w:type="spellStart"/>
            <w:r w:rsidRPr="00731DC9">
              <w:rPr>
                <w:color w:val="252523"/>
              </w:rPr>
              <w:t>SnapFast</w:t>
            </w:r>
            <w:proofErr w:type="spellEnd"/>
            <w:r w:rsidRPr="00731DC9">
              <w:rPr>
                <w:color w:val="252523"/>
              </w:rPr>
              <w:t xml:space="preserve"> QD, (1) </w:t>
            </w:r>
            <w:proofErr w:type="spellStart"/>
            <w:r w:rsidRPr="00731DC9">
              <w:rPr>
                <w:color w:val="252523"/>
              </w:rPr>
              <w:t>ful</w:t>
            </w:r>
            <w:proofErr w:type="spellEnd"/>
            <w:r w:rsidRPr="00731DC9">
              <w:rPr>
                <w:color w:val="252523"/>
              </w:rPr>
              <w:t xml:space="preserve"> port valve, (2) </w:t>
            </w:r>
            <w:proofErr w:type="gramStart"/>
            <w:r w:rsidRPr="00731DC9">
              <w:rPr>
                <w:color w:val="252523"/>
              </w:rPr>
              <w:t>90 degree</w:t>
            </w:r>
            <w:proofErr w:type="gramEnd"/>
            <w:r w:rsidRPr="00731DC9">
              <w:rPr>
                <w:color w:val="252523"/>
              </w:rPr>
              <w:t xml:space="preserve"> elbows, (1) pair Safety Set with hardware mounting options, limited lifetime warranty  </w:t>
            </w:r>
          </w:p>
          <w:p w:rsidR="00591274" w:rsidRPr="00731DC9" w:rsidRDefault="00591274" w:rsidP="00591274">
            <w:pPr>
              <w:rPr>
                <w:rFonts w:ascii="Times" w:hAnsi="Times"/>
                <w:sz w:val="20"/>
                <w:szCs w:val="20"/>
              </w:rPr>
            </w:pPr>
          </w:p>
        </w:tc>
        <w:tc>
          <w:tcPr>
            <w:tcW w:w="2155" w:type="dxa"/>
            <w:tcBorders>
              <w:top w:val="single" w:sz="4" w:space="0" w:color="auto"/>
              <w:left w:val="outset" w:sz="6" w:space="0" w:color="auto"/>
              <w:bottom w:val="single" w:sz="4" w:space="0" w:color="auto"/>
              <w:right w:val="outset" w:sz="6" w:space="0" w:color="auto"/>
            </w:tcBorders>
            <w:noWrap/>
            <w:vAlign w:val="center"/>
          </w:tcPr>
          <w:p w:rsidR="00591274" w:rsidRPr="005C76C4" w:rsidRDefault="00591274" w:rsidP="00591274">
            <w:pPr>
              <w:jc w:val="right"/>
              <w:rPr>
                <w:rFonts w:ascii="Times" w:hAnsi="Times"/>
                <w:sz w:val="20"/>
                <w:szCs w:val="20"/>
              </w:rPr>
            </w:pPr>
          </w:p>
        </w:tc>
        <w:tc>
          <w:tcPr>
            <w:tcW w:w="2135" w:type="dxa"/>
            <w:tcBorders>
              <w:top w:val="single" w:sz="4" w:space="0" w:color="auto"/>
              <w:left w:val="outset" w:sz="6" w:space="0" w:color="auto"/>
              <w:bottom w:val="single" w:sz="4" w:space="0" w:color="auto"/>
              <w:right w:val="outset" w:sz="6" w:space="0" w:color="auto"/>
            </w:tcBorders>
            <w:noWrap/>
            <w:vAlign w:val="center"/>
          </w:tcPr>
          <w:p w:rsidR="00591274" w:rsidRPr="005C76C4" w:rsidRDefault="00591274" w:rsidP="00591274">
            <w:pPr>
              <w:jc w:val="right"/>
              <w:rPr>
                <w:rFonts w:ascii="Times" w:hAnsi="Times"/>
                <w:sz w:val="20"/>
                <w:szCs w:val="20"/>
              </w:rPr>
            </w:pPr>
          </w:p>
        </w:tc>
      </w:tr>
      <w:tr w:rsidR="00591274" w:rsidRPr="005C76C4" w:rsidTr="00731DC9">
        <w:trPr>
          <w:trHeight w:hRule="exact" w:val="887"/>
          <w:tblCellSpacing w:w="0" w:type="dxa"/>
        </w:trPr>
        <w:tc>
          <w:tcPr>
            <w:tcW w:w="1807" w:type="dxa"/>
            <w:tcBorders>
              <w:top w:val="outset" w:sz="6" w:space="0" w:color="auto"/>
              <w:left w:val="outset" w:sz="6" w:space="0" w:color="auto"/>
              <w:bottom w:val="outset" w:sz="6" w:space="0" w:color="auto"/>
              <w:right w:val="outset" w:sz="6" w:space="0" w:color="auto"/>
            </w:tcBorders>
            <w:noWrap/>
            <w:vAlign w:val="center"/>
          </w:tcPr>
          <w:p w:rsidR="00591274" w:rsidRPr="005C76C4" w:rsidRDefault="00591274" w:rsidP="00591274">
            <w:pPr>
              <w:jc w:val="center"/>
              <w:rPr>
                <w:rFonts w:ascii="Times" w:hAnsi="Times"/>
                <w:sz w:val="20"/>
                <w:szCs w:val="20"/>
              </w:rPr>
            </w:pPr>
          </w:p>
        </w:tc>
        <w:tc>
          <w:tcPr>
            <w:tcW w:w="5475" w:type="dxa"/>
            <w:tcBorders>
              <w:top w:val="outset" w:sz="6" w:space="0" w:color="auto"/>
              <w:left w:val="outset" w:sz="6" w:space="0" w:color="auto"/>
              <w:bottom w:val="outset" w:sz="6" w:space="0" w:color="auto"/>
              <w:right w:val="outset" w:sz="6" w:space="0" w:color="auto"/>
            </w:tcBorders>
            <w:noWrap/>
            <w:vAlign w:val="center"/>
          </w:tcPr>
          <w:p w:rsidR="00591274" w:rsidRPr="005C76C4" w:rsidRDefault="00591274" w:rsidP="00591274">
            <w:pPr>
              <w:pStyle w:val="NormalWeb"/>
              <w:spacing w:before="0" w:beforeAutospacing="0" w:after="0" w:afterAutospacing="0"/>
              <w:rPr>
                <w:rFonts w:ascii="Times" w:hAnsi="Times"/>
                <w:sz w:val="20"/>
                <w:szCs w:val="20"/>
              </w:rPr>
            </w:pPr>
            <w:r>
              <w:rPr>
                <w:rFonts w:ascii="Times" w:hAnsi="Times"/>
                <w:sz w:val="20"/>
                <w:szCs w:val="20"/>
              </w:rPr>
              <w:t>Delivery to Charlotte Middle School</w:t>
            </w:r>
          </w:p>
        </w:tc>
        <w:tc>
          <w:tcPr>
            <w:tcW w:w="2155" w:type="dxa"/>
            <w:tcBorders>
              <w:top w:val="single" w:sz="4" w:space="0" w:color="auto"/>
              <w:left w:val="outset" w:sz="6" w:space="0" w:color="auto"/>
              <w:bottom w:val="single" w:sz="4" w:space="0" w:color="auto"/>
              <w:right w:val="outset" w:sz="6" w:space="0" w:color="auto"/>
            </w:tcBorders>
            <w:noWrap/>
            <w:vAlign w:val="center"/>
          </w:tcPr>
          <w:p w:rsidR="00591274" w:rsidRPr="005C76C4" w:rsidRDefault="00591274" w:rsidP="00591274">
            <w:pPr>
              <w:jc w:val="right"/>
              <w:rPr>
                <w:rFonts w:ascii="Times" w:hAnsi="Times"/>
                <w:sz w:val="20"/>
                <w:szCs w:val="20"/>
              </w:rPr>
            </w:pPr>
          </w:p>
        </w:tc>
        <w:tc>
          <w:tcPr>
            <w:tcW w:w="2135" w:type="dxa"/>
            <w:tcBorders>
              <w:top w:val="single" w:sz="4" w:space="0" w:color="auto"/>
              <w:left w:val="outset" w:sz="6" w:space="0" w:color="auto"/>
              <w:bottom w:val="single" w:sz="4" w:space="0" w:color="auto"/>
              <w:right w:val="outset" w:sz="6" w:space="0" w:color="auto"/>
            </w:tcBorders>
            <w:noWrap/>
            <w:vAlign w:val="center"/>
          </w:tcPr>
          <w:p w:rsidR="00591274" w:rsidRPr="005C76C4" w:rsidRDefault="00591274" w:rsidP="00591274">
            <w:pPr>
              <w:jc w:val="right"/>
              <w:rPr>
                <w:rFonts w:ascii="Times" w:hAnsi="Times"/>
                <w:sz w:val="20"/>
                <w:szCs w:val="20"/>
              </w:rPr>
            </w:pPr>
          </w:p>
        </w:tc>
      </w:tr>
      <w:tr w:rsidR="00591274" w:rsidRPr="005C76C4" w:rsidTr="00731DC9">
        <w:trPr>
          <w:trHeight w:hRule="exact" w:val="887"/>
          <w:tblCellSpacing w:w="0" w:type="dxa"/>
        </w:trPr>
        <w:tc>
          <w:tcPr>
            <w:tcW w:w="1807" w:type="dxa"/>
            <w:tcBorders>
              <w:top w:val="outset" w:sz="6" w:space="0" w:color="auto"/>
              <w:left w:val="outset" w:sz="6" w:space="0" w:color="auto"/>
              <w:bottom w:val="outset" w:sz="6" w:space="0" w:color="auto"/>
              <w:right w:val="outset" w:sz="6" w:space="0" w:color="auto"/>
            </w:tcBorders>
            <w:noWrap/>
            <w:vAlign w:val="center"/>
          </w:tcPr>
          <w:p w:rsidR="00591274" w:rsidRPr="005C76C4" w:rsidRDefault="00591274" w:rsidP="00591274">
            <w:pPr>
              <w:jc w:val="center"/>
              <w:rPr>
                <w:rFonts w:ascii="Times" w:hAnsi="Times"/>
                <w:sz w:val="20"/>
                <w:szCs w:val="20"/>
              </w:rPr>
            </w:pPr>
          </w:p>
        </w:tc>
        <w:tc>
          <w:tcPr>
            <w:tcW w:w="5475" w:type="dxa"/>
            <w:tcBorders>
              <w:top w:val="outset" w:sz="6" w:space="0" w:color="auto"/>
              <w:left w:val="outset" w:sz="6" w:space="0" w:color="auto"/>
              <w:bottom w:val="outset" w:sz="6" w:space="0" w:color="auto"/>
              <w:right w:val="outset" w:sz="6" w:space="0" w:color="auto"/>
            </w:tcBorders>
            <w:noWrap/>
            <w:vAlign w:val="center"/>
          </w:tcPr>
          <w:p w:rsidR="00591274" w:rsidRPr="005C76C4" w:rsidRDefault="00591274" w:rsidP="00591274">
            <w:pPr>
              <w:pStyle w:val="NormalWeb"/>
              <w:spacing w:before="0" w:beforeAutospacing="0" w:after="0" w:afterAutospacing="0"/>
              <w:rPr>
                <w:rFonts w:ascii="Times" w:hAnsi="Times"/>
                <w:sz w:val="20"/>
                <w:szCs w:val="20"/>
              </w:rPr>
            </w:pPr>
            <w:r>
              <w:rPr>
                <w:rFonts w:ascii="Times" w:hAnsi="Times"/>
                <w:sz w:val="20"/>
                <w:szCs w:val="20"/>
              </w:rPr>
              <w:t>Delivery to Charlotte High School</w:t>
            </w:r>
          </w:p>
        </w:tc>
        <w:tc>
          <w:tcPr>
            <w:tcW w:w="2155" w:type="dxa"/>
            <w:tcBorders>
              <w:top w:val="single" w:sz="4" w:space="0" w:color="auto"/>
              <w:left w:val="outset" w:sz="6" w:space="0" w:color="auto"/>
              <w:bottom w:val="single" w:sz="4" w:space="0" w:color="auto"/>
              <w:right w:val="outset" w:sz="6" w:space="0" w:color="auto"/>
            </w:tcBorders>
            <w:noWrap/>
            <w:vAlign w:val="center"/>
          </w:tcPr>
          <w:p w:rsidR="00591274" w:rsidRPr="005C76C4" w:rsidRDefault="00591274" w:rsidP="00591274">
            <w:pPr>
              <w:jc w:val="right"/>
              <w:rPr>
                <w:rFonts w:ascii="Times" w:hAnsi="Times"/>
                <w:sz w:val="20"/>
                <w:szCs w:val="20"/>
              </w:rPr>
            </w:pPr>
          </w:p>
        </w:tc>
        <w:tc>
          <w:tcPr>
            <w:tcW w:w="2135" w:type="dxa"/>
            <w:tcBorders>
              <w:top w:val="single" w:sz="4" w:space="0" w:color="auto"/>
              <w:left w:val="outset" w:sz="6" w:space="0" w:color="auto"/>
              <w:bottom w:val="single" w:sz="4" w:space="0" w:color="auto"/>
              <w:right w:val="outset" w:sz="6" w:space="0" w:color="auto"/>
            </w:tcBorders>
            <w:noWrap/>
            <w:vAlign w:val="center"/>
          </w:tcPr>
          <w:p w:rsidR="00591274" w:rsidRPr="005C76C4" w:rsidRDefault="00591274" w:rsidP="00591274">
            <w:pPr>
              <w:jc w:val="right"/>
              <w:rPr>
                <w:rFonts w:ascii="Times" w:hAnsi="Times"/>
                <w:sz w:val="20"/>
                <w:szCs w:val="20"/>
              </w:rPr>
            </w:pPr>
          </w:p>
        </w:tc>
      </w:tr>
      <w:tr w:rsidR="00591274" w:rsidRPr="005C76C4" w:rsidTr="00731DC9">
        <w:trPr>
          <w:trHeight w:hRule="exact" w:val="593"/>
          <w:tblCellSpacing w:w="0" w:type="dxa"/>
        </w:trPr>
        <w:tc>
          <w:tcPr>
            <w:tcW w:w="1807" w:type="dxa"/>
            <w:tcBorders>
              <w:top w:val="outset" w:sz="6" w:space="0" w:color="auto"/>
              <w:left w:val="outset" w:sz="6" w:space="0" w:color="auto"/>
              <w:bottom w:val="outset" w:sz="6" w:space="0" w:color="auto"/>
              <w:right w:val="outset" w:sz="6" w:space="0" w:color="auto"/>
            </w:tcBorders>
            <w:noWrap/>
            <w:vAlign w:val="center"/>
          </w:tcPr>
          <w:p w:rsidR="00591274" w:rsidRPr="005C76C4" w:rsidRDefault="00591274" w:rsidP="00591274">
            <w:pPr>
              <w:jc w:val="center"/>
              <w:rPr>
                <w:rFonts w:ascii="Times" w:hAnsi="Times"/>
                <w:sz w:val="20"/>
                <w:szCs w:val="20"/>
              </w:rPr>
            </w:pPr>
          </w:p>
        </w:tc>
        <w:tc>
          <w:tcPr>
            <w:tcW w:w="5475" w:type="dxa"/>
            <w:tcBorders>
              <w:top w:val="outset" w:sz="6" w:space="0" w:color="auto"/>
              <w:left w:val="outset" w:sz="6" w:space="0" w:color="auto"/>
              <w:bottom w:val="outset" w:sz="6" w:space="0" w:color="auto"/>
              <w:right w:val="outset" w:sz="6" w:space="0" w:color="auto"/>
            </w:tcBorders>
            <w:noWrap/>
            <w:vAlign w:val="center"/>
          </w:tcPr>
          <w:p w:rsidR="00591274" w:rsidRDefault="00591274" w:rsidP="00591274">
            <w:pPr>
              <w:pStyle w:val="NormalWeb"/>
              <w:spacing w:before="0" w:beforeAutospacing="0" w:after="0" w:afterAutospacing="0"/>
              <w:rPr>
                <w:rFonts w:ascii="Times" w:hAnsi="Times"/>
                <w:sz w:val="20"/>
                <w:szCs w:val="20"/>
              </w:rPr>
            </w:pPr>
          </w:p>
        </w:tc>
        <w:tc>
          <w:tcPr>
            <w:tcW w:w="2155" w:type="dxa"/>
            <w:tcBorders>
              <w:top w:val="single" w:sz="4" w:space="0" w:color="auto"/>
              <w:left w:val="outset" w:sz="6" w:space="0" w:color="auto"/>
              <w:bottom w:val="single" w:sz="4" w:space="0" w:color="auto"/>
              <w:right w:val="outset" w:sz="6" w:space="0" w:color="auto"/>
            </w:tcBorders>
            <w:shd w:val="clear" w:color="auto" w:fill="FFF2CC" w:themeFill="accent4" w:themeFillTint="33"/>
            <w:noWrap/>
            <w:vAlign w:val="center"/>
          </w:tcPr>
          <w:p w:rsidR="00591274" w:rsidRPr="00591274" w:rsidRDefault="00591274" w:rsidP="00591274">
            <w:pPr>
              <w:jc w:val="right"/>
              <w:rPr>
                <w:rFonts w:ascii="Times" w:hAnsi="Times"/>
                <w:b/>
                <w:sz w:val="20"/>
                <w:szCs w:val="20"/>
              </w:rPr>
            </w:pPr>
            <w:r w:rsidRPr="00591274">
              <w:rPr>
                <w:rFonts w:ascii="Times" w:hAnsi="Times"/>
                <w:b/>
                <w:sz w:val="20"/>
                <w:szCs w:val="20"/>
              </w:rPr>
              <w:t>Total Bid Amount</w:t>
            </w:r>
          </w:p>
        </w:tc>
        <w:tc>
          <w:tcPr>
            <w:tcW w:w="2135" w:type="dxa"/>
            <w:tcBorders>
              <w:top w:val="single" w:sz="4" w:space="0" w:color="auto"/>
              <w:left w:val="outset" w:sz="6" w:space="0" w:color="auto"/>
              <w:bottom w:val="single" w:sz="4" w:space="0" w:color="auto"/>
              <w:right w:val="outset" w:sz="6" w:space="0" w:color="auto"/>
            </w:tcBorders>
            <w:shd w:val="clear" w:color="auto" w:fill="FFF2CC" w:themeFill="accent4" w:themeFillTint="33"/>
            <w:noWrap/>
            <w:vAlign w:val="center"/>
          </w:tcPr>
          <w:p w:rsidR="00591274" w:rsidRPr="00591274" w:rsidRDefault="00591274" w:rsidP="00591274">
            <w:pPr>
              <w:jc w:val="right"/>
              <w:rPr>
                <w:rFonts w:ascii="Times" w:hAnsi="Times"/>
                <w:b/>
                <w:sz w:val="20"/>
                <w:szCs w:val="20"/>
              </w:rPr>
            </w:pPr>
          </w:p>
        </w:tc>
      </w:tr>
      <w:tr w:rsidR="00591274" w:rsidRPr="005C76C4" w:rsidTr="00731DC9">
        <w:trPr>
          <w:trHeight w:hRule="exact" w:val="887"/>
          <w:tblCellSpacing w:w="0" w:type="dxa"/>
        </w:trPr>
        <w:tc>
          <w:tcPr>
            <w:tcW w:w="1807" w:type="dxa"/>
            <w:tcBorders>
              <w:top w:val="outset" w:sz="6" w:space="0" w:color="auto"/>
              <w:left w:val="outset" w:sz="6" w:space="0" w:color="auto"/>
              <w:bottom w:val="outset" w:sz="6" w:space="0" w:color="auto"/>
              <w:right w:val="outset" w:sz="6" w:space="0" w:color="auto"/>
            </w:tcBorders>
            <w:noWrap/>
            <w:vAlign w:val="center"/>
          </w:tcPr>
          <w:p w:rsidR="00591274" w:rsidRPr="005C76C4" w:rsidRDefault="00591274" w:rsidP="00591274">
            <w:pPr>
              <w:jc w:val="center"/>
              <w:rPr>
                <w:rFonts w:ascii="Times" w:hAnsi="Times"/>
                <w:sz w:val="20"/>
                <w:szCs w:val="20"/>
              </w:rPr>
            </w:pPr>
          </w:p>
        </w:tc>
        <w:tc>
          <w:tcPr>
            <w:tcW w:w="5475" w:type="dxa"/>
            <w:tcBorders>
              <w:top w:val="outset" w:sz="6" w:space="0" w:color="auto"/>
              <w:left w:val="outset" w:sz="6" w:space="0" w:color="auto"/>
              <w:bottom w:val="outset" w:sz="6" w:space="0" w:color="auto"/>
              <w:right w:val="outset" w:sz="6" w:space="0" w:color="auto"/>
            </w:tcBorders>
            <w:noWrap/>
            <w:vAlign w:val="center"/>
          </w:tcPr>
          <w:p w:rsidR="00591274" w:rsidRPr="005C76C4" w:rsidRDefault="00591274" w:rsidP="00591274">
            <w:pPr>
              <w:pStyle w:val="NormalWeb"/>
              <w:spacing w:before="0" w:beforeAutospacing="0" w:after="0" w:afterAutospacing="0"/>
              <w:rPr>
                <w:rFonts w:ascii="Times" w:hAnsi="Times"/>
                <w:sz w:val="20"/>
                <w:szCs w:val="20"/>
              </w:rPr>
            </w:pPr>
            <w:r>
              <w:rPr>
                <w:rFonts w:ascii="Times" w:hAnsi="Times"/>
                <w:sz w:val="20"/>
                <w:szCs w:val="20"/>
              </w:rPr>
              <w:t>Alternate: Installation at Charlotte Middle School</w:t>
            </w:r>
          </w:p>
        </w:tc>
        <w:tc>
          <w:tcPr>
            <w:tcW w:w="2155" w:type="dxa"/>
            <w:tcBorders>
              <w:top w:val="single" w:sz="4" w:space="0" w:color="auto"/>
              <w:left w:val="outset" w:sz="6" w:space="0" w:color="auto"/>
              <w:bottom w:val="single" w:sz="4" w:space="0" w:color="auto"/>
              <w:right w:val="outset" w:sz="6" w:space="0" w:color="auto"/>
            </w:tcBorders>
            <w:noWrap/>
            <w:vAlign w:val="center"/>
          </w:tcPr>
          <w:p w:rsidR="00591274" w:rsidRPr="005C76C4" w:rsidRDefault="00591274" w:rsidP="00591274">
            <w:pPr>
              <w:jc w:val="right"/>
              <w:rPr>
                <w:rFonts w:ascii="Times" w:hAnsi="Times"/>
                <w:sz w:val="20"/>
                <w:szCs w:val="20"/>
              </w:rPr>
            </w:pPr>
          </w:p>
        </w:tc>
        <w:tc>
          <w:tcPr>
            <w:tcW w:w="2135" w:type="dxa"/>
            <w:tcBorders>
              <w:top w:val="single" w:sz="4" w:space="0" w:color="auto"/>
              <w:left w:val="outset" w:sz="6" w:space="0" w:color="auto"/>
              <w:bottom w:val="single" w:sz="4" w:space="0" w:color="auto"/>
              <w:right w:val="outset" w:sz="6" w:space="0" w:color="auto"/>
            </w:tcBorders>
            <w:noWrap/>
            <w:vAlign w:val="center"/>
          </w:tcPr>
          <w:p w:rsidR="00591274" w:rsidRPr="005C76C4" w:rsidRDefault="00591274" w:rsidP="00591274">
            <w:pPr>
              <w:jc w:val="right"/>
              <w:rPr>
                <w:rFonts w:ascii="Times" w:hAnsi="Times"/>
                <w:sz w:val="20"/>
                <w:szCs w:val="20"/>
              </w:rPr>
            </w:pPr>
          </w:p>
        </w:tc>
      </w:tr>
      <w:tr w:rsidR="00591274" w:rsidRPr="005C76C4" w:rsidTr="00731DC9">
        <w:trPr>
          <w:trHeight w:hRule="exact" w:val="887"/>
          <w:tblCellSpacing w:w="0" w:type="dxa"/>
        </w:trPr>
        <w:tc>
          <w:tcPr>
            <w:tcW w:w="1807" w:type="dxa"/>
            <w:tcBorders>
              <w:top w:val="outset" w:sz="6" w:space="0" w:color="auto"/>
              <w:left w:val="outset" w:sz="6" w:space="0" w:color="auto"/>
              <w:bottom w:val="outset" w:sz="6" w:space="0" w:color="auto"/>
              <w:right w:val="outset" w:sz="6" w:space="0" w:color="auto"/>
            </w:tcBorders>
            <w:noWrap/>
            <w:vAlign w:val="center"/>
          </w:tcPr>
          <w:p w:rsidR="00591274" w:rsidRPr="005C76C4" w:rsidRDefault="00591274" w:rsidP="00591274">
            <w:pPr>
              <w:jc w:val="center"/>
              <w:rPr>
                <w:rFonts w:ascii="Times" w:hAnsi="Times"/>
                <w:sz w:val="20"/>
                <w:szCs w:val="20"/>
              </w:rPr>
            </w:pPr>
          </w:p>
        </w:tc>
        <w:tc>
          <w:tcPr>
            <w:tcW w:w="5475" w:type="dxa"/>
            <w:tcBorders>
              <w:top w:val="outset" w:sz="6" w:space="0" w:color="auto"/>
              <w:left w:val="outset" w:sz="6" w:space="0" w:color="auto"/>
              <w:bottom w:val="outset" w:sz="6" w:space="0" w:color="auto"/>
              <w:right w:val="outset" w:sz="6" w:space="0" w:color="auto"/>
            </w:tcBorders>
            <w:noWrap/>
            <w:vAlign w:val="center"/>
          </w:tcPr>
          <w:p w:rsidR="00591274" w:rsidRPr="005C76C4" w:rsidRDefault="00591274" w:rsidP="00591274">
            <w:pPr>
              <w:pStyle w:val="NormalWeb"/>
              <w:spacing w:before="0" w:beforeAutospacing="0" w:after="0" w:afterAutospacing="0"/>
              <w:rPr>
                <w:rFonts w:ascii="Times" w:hAnsi="Times"/>
                <w:sz w:val="20"/>
                <w:szCs w:val="20"/>
              </w:rPr>
            </w:pPr>
            <w:r>
              <w:rPr>
                <w:rFonts w:ascii="Times" w:hAnsi="Times"/>
                <w:sz w:val="20"/>
                <w:szCs w:val="20"/>
              </w:rPr>
              <w:t>Alternate: Installation at Charlotte High School</w:t>
            </w:r>
          </w:p>
        </w:tc>
        <w:tc>
          <w:tcPr>
            <w:tcW w:w="2155" w:type="dxa"/>
            <w:tcBorders>
              <w:top w:val="single" w:sz="4" w:space="0" w:color="auto"/>
              <w:left w:val="outset" w:sz="6" w:space="0" w:color="auto"/>
              <w:bottom w:val="single" w:sz="4" w:space="0" w:color="auto"/>
              <w:right w:val="outset" w:sz="6" w:space="0" w:color="auto"/>
            </w:tcBorders>
            <w:noWrap/>
            <w:vAlign w:val="center"/>
          </w:tcPr>
          <w:p w:rsidR="00591274" w:rsidRPr="005C76C4" w:rsidRDefault="00591274" w:rsidP="00591274">
            <w:pPr>
              <w:jc w:val="right"/>
              <w:rPr>
                <w:rFonts w:ascii="Times" w:hAnsi="Times"/>
                <w:sz w:val="20"/>
                <w:szCs w:val="20"/>
              </w:rPr>
            </w:pPr>
          </w:p>
        </w:tc>
        <w:tc>
          <w:tcPr>
            <w:tcW w:w="2135" w:type="dxa"/>
            <w:tcBorders>
              <w:top w:val="single" w:sz="4" w:space="0" w:color="auto"/>
              <w:left w:val="outset" w:sz="6" w:space="0" w:color="auto"/>
              <w:bottom w:val="single" w:sz="4" w:space="0" w:color="auto"/>
              <w:right w:val="outset" w:sz="6" w:space="0" w:color="auto"/>
            </w:tcBorders>
            <w:noWrap/>
            <w:vAlign w:val="center"/>
          </w:tcPr>
          <w:p w:rsidR="00591274" w:rsidRPr="005C76C4" w:rsidRDefault="00591274" w:rsidP="00591274">
            <w:pPr>
              <w:jc w:val="right"/>
              <w:rPr>
                <w:rFonts w:ascii="Times" w:hAnsi="Times"/>
                <w:sz w:val="20"/>
                <w:szCs w:val="20"/>
              </w:rPr>
            </w:pPr>
          </w:p>
        </w:tc>
      </w:tr>
      <w:tr w:rsidR="00591274" w:rsidRPr="005C76C4" w:rsidTr="00731DC9">
        <w:trPr>
          <w:trHeight w:hRule="exact" w:val="545"/>
          <w:tblCellSpacing w:w="0" w:type="dxa"/>
        </w:trPr>
        <w:tc>
          <w:tcPr>
            <w:tcW w:w="1807" w:type="dxa"/>
            <w:tcBorders>
              <w:top w:val="outset" w:sz="6" w:space="0" w:color="auto"/>
              <w:left w:val="outset" w:sz="6" w:space="0" w:color="auto"/>
              <w:bottom w:val="outset" w:sz="6" w:space="0" w:color="auto"/>
              <w:right w:val="outset" w:sz="6" w:space="0" w:color="auto"/>
            </w:tcBorders>
            <w:noWrap/>
            <w:vAlign w:val="center"/>
          </w:tcPr>
          <w:p w:rsidR="00591274" w:rsidRDefault="00591274" w:rsidP="00591274">
            <w:pPr>
              <w:jc w:val="center"/>
              <w:rPr>
                <w:rFonts w:ascii="Times" w:hAnsi="Times"/>
                <w:sz w:val="20"/>
                <w:szCs w:val="20"/>
              </w:rPr>
            </w:pPr>
          </w:p>
        </w:tc>
        <w:tc>
          <w:tcPr>
            <w:tcW w:w="5475" w:type="dxa"/>
            <w:tcBorders>
              <w:top w:val="outset" w:sz="6" w:space="0" w:color="auto"/>
              <w:left w:val="outset" w:sz="6" w:space="0" w:color="auto"/>
              <w:bottom w:val="outset" w:sz="6" w:space="0" w:color="auto"/>
              <w:right w:val="outset" w:sz="6" w:space="0" w:color="auto"/>
            </w:tcBorders>
            <w:noWrap/>
            <w:vAlign w:val="center"/>
          </w:tcPr>
          <w:p w:rsidR="00591274" w:rsidRDefault="00591274" w:rsidP="00591274">
            <w:pPr>
              <w:pStyle w:val="NormalWeb"/>
              <w:spacing w:before="0" w:beforeAutospacing="0" w:after="0" w:afterAutospacing="0"/>
              <w:rPr>
                <w:color w:val="666666"/>
                <w:shd w:val="clear" w:color="auto" w:fill="FFFFFF"/>
              </w:rPr>
            </w:pPr>
          </w:p>
        </w:tc>
        <w:tc>
          <w:tcPr>
            <w:tcW w:w="2155" w:type="dxa"/>
            <w:tcBorders>
              <w:top w:val="single" w:sz="4" w:space="0" w:color="auto"/>
              <w:left w:val="outset" w:sz="6" w:space="0" w:color="auto"/>
              <w:bottom w:val="single" w:sz="4" w:space="0" w:color="auto"/>
              <w:right w:val="outset" w:sz="6" w:space="0" w:color="auto"/>
            </w:tcBorders>
            <w:noWrap/>
            <w:vAlign w:val="center"/>
          </w:tcPr>
          <w:p w:rsidR="00591274" w:rsidRPr="000B7E5D" w:rsidRDefault="00591274" w:rsidP="00591274">
            <w:pPr>
              <w:jc w:val="right"/>
              <w:rPr>
                <w:rFonts w:ascii="Times" w:hAnsi="Times"/>
                <w:b/>
                <w:sz w:val="20"/>
                <w:szCs w:val="20"/>
              </w:rPr>
            </w:pPr>
            <w:r>
              <w:rPr>
                <w:rFonts w:ascii="Times" w:hAnsi="Times"/>
                <w:b/>
                <w:sz w:val="20"/>
                <w:szCs w:val="20"/>
              </w:rPr>
              <w:t xml:space="preserve">Total </w:t>
            </w:r>
            <w:r w:rsidR="00731DC9">
              <w:rPr>
                <w:rFonts w:ascii="Times" w:hAnsi="Times"/>
                <w:b/>
                <w:sz w:val="20"/>
                <w:szCs w:val="20"/>
              </w:rPr>
              <w:t xml:space="preserve">Bid Amount </w:t>
            </w:r>
            <w:r>
              <w:rPr>
                <w:rFonts w:ascii="Times" w:hAnsi="Times"/>
                <w:b/>
                <w:sz w:val="20"/>
                <w:szCs w:val="20"/>
              </w:rPr>
              <w:t>Including Alternate(s)</w:t>
            </w:r>
          </w:p>
        </w:tc>
        <w:tc>
          <w:tcPr>
            <w:tcW w:w="2135" w:type="dxa"/>
            <w:tcBorders>
              <w:top w:val="single" w:sz="4" w:space="0" w:color="auto"/>
              <w:left w:val="outset" w:sz="6" w:space="0" w:color="auto"/>
              <w:bottom w:val="single" w:sz="4" w:space="0" w:color="auto"/>
              <w:right w:val="outset" w:sz="6" w:space="0" w:color="auto"/>
            </w:tcBorders>
            <w:shd w:val="clear" w:color="auto" w:fill="FFF2CC" w:themeFill="accent4" w:themeFillTint="33"/>
            <w:noWrap/>
            <w:vAlign w:val="center"/>
          </w:tcPr>
          <w:p w:rsidR="00591274" w:rsidRPr="005C76C4" w:rsidRDefault="00591274" w:rsidP="00591274">
            <w:pPr>
              <w:jc w:val="right"/>
              <w:rPr>
                <w:rFonts w:ascii="Times" w:hAnsi="Times"/>
                <w:sz w:val="20"/>
                <w:szCs w:val="20"/>
              </w:rPr>
            </w:pPr>
          </w:p>
        </w:tc>
      </w:tr>
    </w:tbl>
    <w:p w:rsidR="008B3F10" w:rsidRDefault="008B3F10" w:rsidP="00D17104">
      <w:pPr>
        <w:suppressAutoHyphens/>
        <w:jc w:val="both"/>
        <w:rPr>
          <w:rFonts w:ascii="Arial" w:hAnsi="Arial" w:cs="Arial"/>
          <w:spacing w:val="-3"/>
          <w:sz w:val="22"/>
          <w:szCs w:val="22"/>
          <w:u w:val="single"/>
        </w:rPr>
      </w:pPr>
    </w:p>
    <w:p w:rsidR="000450AA" w:rsidRDefault="000450AA" w:rsidP="00D17104">
      <w:pPr>
        <w:suppressAutoHyphens/>
        <w:jc w:val="both"/>
        <w:rPr>
          <w:rFonts w:ascii="Arial" w:hAnsi="Arial" w:cs="Arial"/>
          <w:spacing w:val="-3"/>
          <w:sz w:val="22"/>
          <w:szCs w:val="22"/>
          <w:u w:val="single"/>
        </w:rPr>
      </w:pPr>
    </w:p>
    <w:p w:rsidR="00105163" w:rsidRDefault="00105163" w:rsidP="00D17104">
      <w:pPr>
        <w:suppressAutoHyphens/>
        <w:jc w:val="both"/>
        <w:rPr>
          <w:rFonts w:ascii="Arial" w:hAnsi="Arial" w:cs="Arial"/>
          <w:spacing w:val="-3"/>
          <w:sz w:val="22"/>
          <w:szCs w:val="22"/>
          <w:u w:val="single"/>
        </w:rPr>
      </w:pPr>
    </w:p>
    <w:p w:rsidR="00105163" w:rsidRDefault="00105163" w:rsidP="00D17104">
      <w:pPr>
        <w:suppressAutoHyphens/>
        <w:jc w:val="both"/>
        <w:rPr>
          <w:rFonts w:ascii="Arial" w:hAnsi="Arial" w:cs="Arial"/>
          <w:spacing w:val="-3"/>
          <w:sz w:val="22"/>
          <w:szCs w:val="22"/>
          <w:u w:val="single"/>
        </w:rPr>
      </w:pPr>
    </w:p>
    <w:p w:rsidR="0098784D" w:rsidRDefault="0098784D" w:rsidP="00D17104">
      <w:pPr>
        <w:suppressAutoHyphens/>
        <w:jc w:val="both"/>
        <w:rPr>
          <w:rFonts w:ascii="Arial" w:hAnsi="Arial" w:cs="Arial"/>
          <w:spacing w:val="-3"/>
          <w:sz w:val="22"/>
          <w:szCs w:val="22"/>
          <w:u w:val="single"/>
        </w:rPr>
      </w:pPr>
    </w:p>
    <w:p w:rsidR="0098784D" w:rsidRDefault="0098784D" w:rsidP="00D17104">
      <w:pPr>
        <w:suppressAutoHyphens/>
        <w:jc w:val="both"/>
        <w:rPr>
          <w:rFonts w:ascii="Arial" w:hAnsi="Arial" w:cs="Arial"/>
          <w:spacing w:val="-3"/>
          <w:sz w:val="22"/>
          <w:szCs w:val="22"/>
          <w:u w:val="single"/>
        </w:rPr>
      </w:pPr>
    </w:p>
    <w:p w:rsidR="0098784D" w:rsidRDefault="0098784D" w:rsidP="00D17104">
      <w:pPr>
        <w:suppressAutoHyphens/>
        <w:jc w:val="both"/>
        <w:rPr>
          <w:rFonts w:ascii="Arial" w:hAnsi="Arial" w:cs="Arial"/>
          <w:spacing w:val="-3"/>
          <w:sz w:val="22"/>
          <w:szCs w:val="22"/>
          <w:u w:val="single"/>
        </w:rPr>
      </w:pPr>
    </w:p>
    <w:p w:rsidR="000B7E5D" w:rsidRDefault="000B7E5D" w:rsidP="00D17104">
      <w:pPr>
        <w:suppressAutoHyphens/>
        <w:jc w:val="both"/>
        <w:rPr>
          <w:rFonts w:ascii="Arial" w:hAnsi="Arial" w:cs="Arial"/>
          <w:spacing w:val="-3"/>
          <w:sz w:val="22"/>
          <w:szCs w:val="22"/>
          <w:u w:val="single"/>
        </w:rPr>
      </w:pPr>
    </w:p>
    <w:p w:rsidR="000B7E5D" w:rsidRDefault="000B7E5D" w:rsidP="00D17104">
      <w:pPr>
        <w:suppressAutoHyphens/>
        <w:jc w:val="both"/>
        <w:rPr>
          <w:rFonts w:ascii="Arial" w:hAnsi="Arial" w:cs="Arial"/>
          <w:spacing w:val="-3"/>
          <w:sz w:val="22"/>
          <w:szCs w:val="22"/>
          <w:u w:val="single"/>
        </w:rPr>
      </w:pPr>
    </w:p>
    <w:p w:rsidR="000B7E5D" w:rsidRDefault="000B7E5D" w:rsidP="00D17104">
      <w:pPr>
        <w:suppressAutoHyphens/>
        <w:jc w:val="both"/>
        <w:rPr>
          <w:rFonts w:ascii="Arial" w:hAnsi="Arial" w:cs="Arial"/>
          <w:spacing w:val="-3"/>
          <w:sz w:val="22"/>
          <w:szCs w:val="22"/>
          <w:u w:val="single"/>
        </w:rPr>
      </w:pPr>
    </w:p>
    <w:p w:rsidR="000B7E5D" w:rsidRDefault="000B7E5D" w:rsidP="00D17104">
      <w:pPr>
        <w:suppressAutoHyphens/>
        <w:jc w:val="both"/>
        <w:rPr>
          <w:rFonts w:ascii="Arial" w:hAnsi="Arial" w:cs="Arial"/>
          <w:spacing w:val="-3"/>
          <w:sz w:val="22"/>
          <w:szCs w:val="22"/>
          <w:u w:val="single"/>
        </w:rPr>
      </w:pPr>
    </w:p>
    <w:p w:rsidR="00814996" w:rsidRPr="00814996" w:rsidRDefault="00814996" w:rsidP="00814996">
      <w:pPr>
        <w:suppressAutoHyphens/>
        <w:jc w:val="center"/>
        <w:rPr>
          <w:rFonts w:ascii="Arial" w:hAnsi="Arial" w:cs="Arial"/>
          <w:b/>
          <w:spacing w:val="-3"/>
          <w:sz w:val="22"/>
          <w:szCs w:val="22"/>
          <w:u w:val="single"/>
        </w:rPr>
      </w:pPr>
      <w:r w:rsidRPr="00814996">
        <w:rPr>
          <w:rFonts w:ascii="Arial" w:hAnsi="Arial" w:cs="Arial"/>
          <w:b/>
          <w:spacing w:val="-3"/>
          <w:sz w:val="22"/>
          <w:szCs w:val="22"/>
          <w:u w:val="single"/>
        </w:rPr>
        <w:t xml:space="preserve">BID RESPONSE FORM – PAGE </w:t>
      </w:r>
      <w:r>
        <w:rPr>
          <w:rFonts w:ascii="Arial" w:hAnsi="Arial" w:cs="Arial"/>
          <w:b/>
          <w:spacing w:val="-3"/>
          <w:sz w:val="22"/>
          <w:szCs w:val="22"/>
          <w:u w:val="single"/>
        </w:rPr>
        <w:t>2</w:t>
      </w:r>
    </w:p>
    <w:p w:rsidR="00814996" w:rsidRDefault="00814996" w:rsidP="00D17104">
      <w:pPr>
        <w:suppressAutoHyphens/>
        <w:jc w:val="both"/>
        <w:rPr>
          <w:rFonts w:ascii="Arial" w:hAnsi="Arial" w:cs="Arial"/>
          <w:spacing w:val="-3"/>
          <w:sz w:val="22"/>
          <w:szCs w:val="22"/>
          <w:u w:val="single"/>
        </w:rPr>
      </w:pPr>
    </w:p>
    <w:p w:rsidR="00D17104" w:rsidRPr="00D17104" w:rsidRDefault="00D17104" w:rsidP="00D17104">
      <w:pPr>
        <w:suppressAutoHyphens/>
        <w:jc w:val="both"/>
        <w:rPr>
          <w:rFonts w:ascii="Arial" w:hAnsi="Arial" w:cs="Arial"/>
          <w:spacing w:val="-3"/>
          <w:sz w:val="22"/>
          <w:szCs w:val="22"/>
        </w:rPr>
      </w:pPr>
      <w:r w:rsidRPr="00D17104">
        <w:rPr>
          <w:rFonts w:ascii="Arial" w:hAnsi="Arial" w:cs="Arial"/>
          <w:spacing w:val="-3"/>
          <w:sz w:val="22"/>
          <w:szCs w:val="22"/>
          <w:u w:val="single"/>
        </w:rPr>
        <w:t xml:space="preserve">WARRANTY </w:t>
      </w:r>
    </w:p>
    <w:p w:rsidR="00D17104" w:rsidRPr="00D17104" w:rsidRDefault="00D17104" w:rsidP="00D17104">
      <w:pPr>
        <w:suppressAutoHyphens/>
        <w:jc w:val="both"/>
        <w:rPr>
          <w:rFonts w:ascii="Arial" w:hAnsi="Arial" w:cs="Arial"/>
          <w:spacing w:val="-3"/>
          <w:sz w:val="22"/>
          <w:szCs w:val="22"/>
        </w:rPr>
      </w:pPr>
      <w:r w:rsidRPr="00D17104">
        <w:rPr>
          <w:rFonts w:ascii="Arial" w:hAnsi="Arial" w:cs="Arial"/>
          <w:spacing w:val="-3"/>
          <w:sz w:val="22"/>
          <w:szCs w:val="22"/>
        </w:rPr>
        <w:t xml:space="preserve">Please indicate the warranty on </w:t>
      </w:r>
      <w:r w:rsidR="00591274">
        <w:rPr>
          <w:rFonts w:ascii="Arial" w:hAnsi="Arial" w:cs="Arial"/>
          <w:spacing w:val="-3"/>
          <w:sz w:val="22"/>
          <w:szCs w:val="22"/>
        </w:rPr>
        <w:t>the equipment Included in your proposal</w:t>
      </w:r>
      <w:r w:rsidR="00F17D53" w:rsidRPr="00591274">
        <w:rPr>
          <w:rFonts w:ascii="Arial" w:hAnsi="Arial" w:cs="Arial"/>
          <w:spacing w:val="-3"/>
          <w:sz w:val="22"/>
          <w:szCs w:val="22"/>
        </w:rPr>
        <w:t>:</w:t>
      </w:r>
    </w:p>
    <w:p w:rsidR="00D17104" w:rsidRPr="00D17104" w:rsidRDefault="00D17104" w:rsidP="00D17104">
      <w:pPr>
        <w:suppressAutoHyphens/>
        <w:jc w:val="both"/>
        <w:rPr>
          <w:rFonts w:ascii="Arial" w:hAnsi="Arial" w:cs="Arial"/>
          <w:spacing w:val="-3"/>
          <w:sz w:val="22"/>
          <w:szCs w:val="22"/>
        </w:rPr>
      </w:pPr>
    </w:p>
    <w:p w:rsidR="00D17104" w:rsidRPr="00D17104" w:rsidRDefault="00D17104" w:rsidP="00D17104">
      <w:pPr>
        <w:suppressAutoHyphens/>
        <w:jc w:val="both"/>
        <w:rPr>
          <w:rFonts w:ascii="Arial" w:hAnsi="Arial" w:cs="Arial"/>
          <w:spacing w:val="-3"/>
          <w:sz w:val="22"/>
          <w:szCs w:val="22"/>
          <w:u w:val="single"/>
        </w:rPr>
      </w:pPr>
      <w:r w:rsidRPr="00D17104">
        <w:rPr>
          <w:rFonts w:ascii="Arial" w:hAnsi="Arial" w:cs="Arial"/>
          <w:spacing w:val="-3"/>
          <w:sz w:val="22"/>
          <w:szCs w:val="22"/>
          <w:u w:val="single"/>
        </w:rPr>
        <w:lastRenderedPageBreak/>
        <w:t xml:space="preserve">              </w:t>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p>
    <w:p w:rsidR="00D17104" w:rsidRPr="00D17104" w:rsidRDefault="00D17104" w:rsidP="00D17104">
      <w:pPr>
        <w:suppressAutoHyphens/>
        <w:jc w:val="both"/>
        <w:rPr>
          <w:rFonts w:ascii="Arial" w:hAnsi="Arial" w:cs="Arial"/>
          <w:spacing w:val="-3"/>
          <w:sz w:val="22"/>
          <w:szCs w:val="22"/>
          <w:u w:val="single"/>
        </w:rPr>
      </w:pPr>
    </w:p>
    <w:p w:rsidR="00D17104" w:rsidRDefault="00D17104" w:rsidP="00D17104">
      <w:pPr>
        <w:suppressAutoHyphens/>
        <w:jc w:val="both"/>
        <w:rPr>
          <w:rFonts w:ascii="Arial" w:hAnsi="Arial" w:cs="Arial"/>
          <w:spacing w:val="-3"/>
          <w:sz w:val="22"/>
          <w:szCs w:val="22"/>
          <w:u w:val="single"/>
        </w:rPr>
      </w:pP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p>
    <w:p w:rsidR="008B3F10" w:rsidRDefault="008B3F10" w:rsidP="00D17104">
      <w:pPr>
        <w:suppressAutoHyphens/>
        <w:jc w:val="both"/>
        <w:rPr>
          <w:rFonts w:ascii="Arial" w:hAnsi="Arial" w:cs="Arial"/>
          <w:spacing w:val="-3"/>
          <w:sz w:val="22"/>
          <w:szCs w:val="22"/>
          <w:u w:val="single"/>
        </w:rPr>
      </w:pPr>
    </w:p>
    <w:p w:rsidR="008B3F10" w:rsidRPr="008B3F10" w:rsidRDefault="008B3F10" w:rsidP="00D17104">
      <w:pPr>
        <w:suppressAutoHyphens/>
        <w:jc w:val="both"/>
        <w:rPr>
          <w:rFonts w:ascii="Arial" w:hAnsi="Arial" w:cs="Arial"/>
          <w:spacing w:val="-3"/>
          <w:sz w:val="22"/>
          <w:szCs w:val="22"/>
          <w:u w:val="single"/>
        </w:rPr>
      </w:pP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r>
        <w:rPr>
          <w:rFonts w:ascii="Arial" w:hAnsi="Arial" w:cs="Arial"/>
          <w:spacing w:val="-3"/>
          <w:sz w:val="22"/>
          <w:szCs w:val="22"/>
          <w:u w:val="single"/>
        </w:rPr>
        <w:tab/>
      </w:r>
    </w:p>
    <w:p w:rsidR="00D17104" w:rsidRPr="00D17104" w:rsidRDefault="00D17104" w:rsidP="00D17104">
      <w:pPr>
        <w:suppressAutoHyphens/>
        <w:jc w:val="both"/>
        <w:rPr>
          <w:rFonts w:ascii="Arial" w:hAnsi="Arial" w:cs="Arial"/>
          <w:spacing w:val="-3"/>
          <w:sz w:val="22"/>
          <w:szCs w:val="22"/>
          <w:u w:val="single"/>
        </w:rPr>
      </w:pPr>
    </w:p>
    <w:p w:rsidR="000B7E5D" w:rsidRDefault="000B7E5D" w:rsidP="00D17104">
      <w:pPr>
        <w:suppressAutoHyphens/>
        <w:jc w:val="both"/>
        <w:rPr>
          <w:rFonts w:ascii="Arial" w:hAnsi="Arial" w:cs="Arial"/>
          <w:spacing w:val="-3"/>
          <w:sz w:val="22"/>
          <w:szCs w:val="22"/>
          <w:u w:val="single"/>
        </w:rPr>
      </w:pPr>
    </w:p>
    <w:p w:rsidR="00D17104" w:rsidRPr="00D17104" w:rsidRDefault="00BA4C4A" w:rsidP="00D17104">
      <w:pPr>
        <w:suppressAutoHyphens/>
        <w:jc w:val="both"/>
        <w:rPr>
          <w:rFonts w:ascii="Arial" w:hAnsi="Arial" w:cs="Arial"/>
          <w:spacing w:val="-3"/>
          <w:sz w:val="22"/>
          <w:szCs w:val="22"/>
          <w:u w:val="single"/>
        </w:rPr>
      </w:pPr>
      <w:r>
        <w:rPr>
          <w:rFonts w:ascii="Arial" w:hAnsi="Arial" w:cs="Arial"/>
          <w:spacing w:val="-3"/>
          <w:sz w:val="22"/>
          <w:szCs w:val="22"/>
          <w:u w:val="single"/>
        </w:rPr>
        <w:t>CARE AND INSTRUCTIONS</w:t>
      </w:r>
    </w:p>
    <w:p w:rsidR="00D17104" w:rsidRPr="00D17104" w:rsidRDefault="00D17104" w:rsidP="00D17104">
      <w:pPr>
        <w:suppressAutoHyphens/>
        <w:jc w:val="both"/>
        <w:rPr>
          <w:rFonts w:ascii="Arial" w:hAnsi="Arial" w:cs="Arial"/>
          <w:spacing w:val="-3"/>
          <w:sz w:val="22"/>
          <w:szCs w:val="22"/>
          <w:u w:val="single"/>
        </w:rPr>
      </w:pPr>
    </w:p>
    <w:p w:rsidR="00D17104" w:rsidRPr="00D17104" w:rsidRDefault="00D17104" w:rsidP="00D17104">
      <w:pPr>
        <w:suppressAutoHyphens/>
        <w:jc w:val="both"/>
        <w:rPr>
          <w:rFonts w:ascii="Arial" w:hAnsi="Arial" w:cs="Arial"/>
          <w:spacing w:val="-3"/>
          <w:sz w:val="22"/>
          <w:szCs w:val="22"/>
        </w:rPr>
      </w:pPr>
      <w:r w:rsidRPr="00D17104">
        <w:rPr>
          <w:rFonts w:ascii="Arial" w:hAnsi="Arial" w:cs="Arial"/>
          <w:spacing w:val="-3"/>
          <w:sz w:val="22"/>
          <w:szCs w:val="22"/>
        </w:rPr>
        <w:t xml:space="preserve">Please indicate any specific instruction(s) that are required </w:t>
      </w:r>
      <w:r w:rsidR="00731DC9">
        <w:rPr>
          <w:rFonts w:ascii="Arial" w:hAnsi="Arial" w:cs="Arial"/>
          <w:spacing w:val="-3"/>
          <w:sz w:val="22"/>
          <w:szCs w:val="22"/>
        </w:rPr>
        <w:t>the equipment Included in your proposal</w:t>
      </w:r>
      <w:r w:rsidR="00F17D53" w:rsidRPr="00731DC9">
        <w:rPr>
          <w:rFonts w:ascii="Arial" w:hAnsi="Arial" w:cs="Arial"/>
          <w:spacing w:val="-3"/>
          <w:sz w:val="22"/>
          <w:szCs w:val="22"/>
        </w:rPr>
        <w:t>:</w:t>
      </w:r>
    </w:p>
    <w:p w:rsidR="00D17104" w:rsidRPr="00D17104" w:rsidRDefault="00D17104" w:rsidP="00D17104">
      <w:pPr>
        <w:suppressAutoHyphens/>
        <w:jc w:val="both"/>
        <w:rPr>
          <w:rFonts w:ascii="Arial" w:hAnsi="Arial" w:cs="Arial"/>
          <w:spacing w:val="-3"/>
          <w:sz w:val="22"/>
          <w:szCs w:val="22"/>
        </w:rPr>
      </w:pPr>
    </w:p>
    <w:p w:rsidR="00D17104" w:rsidRPr="00D17104" w:rsidRDefault="00D17104" w:rsidP="00D17104">
      <w:pPr>
        <w:suppressAutoHyphens/>
        <w:jc w:val="both"/>
        <w:rPr>
          <w:rFonts w:ascii="Arial" w:hAnsi="Arial" w:cs="Arial"/>
          <w:spacing w:val="-3"/>
          <w:sz w:val="22"/>
          <w:szCs w:val="22"/>
          <w:u w:val="single"/>
        </w:rPr>
      </w:pP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p>
    <w:p w:rsidR="00D17104" w:rsidRPr="00D17104" w:rsidRDefault="00D17104" w:rsidP="00D17104">
      <w:pPr>
        <w:suppressAutoHyphens/>
        <w:jc w:val="both"/>
        <w:rPr>
          <w:rFonts w:ascii="Arial" w:hAnsi="Arial" w:cs="Arial"/>
          <w:spacing w:val="-3"/>
          <w:sz w:val="22"/>
          <w:szCs w:val="22"/>
          <w:u w:val="single"/>
        </w:rPr>
      </w:pPr>
    </w:p>
    <w:p w:rsidR="00D17104" w:rsidRPr="00D17104" w:rsidRDefault="00D17104" w:rsidP="00D17104">
      <w:pPr>
        <w:suppressAutoHyphens/>
        <w:jc w:val="both"/>
        <w:rPr>
          <w:rFonts w:ascii="Arial" w:hAnsi="Arial" w:cs="Arial"/>
          <w:spacing w:val="-3"/>
          <w:sz w:val="22"/>
          <w:szCs w:val="22"/>
          <w:u w:val="single"/>
        </w:rPr>
      </w:pP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p>
    <w:p w:rsidR="00D17104" w:rsidRPr="00D17104" w:rsidRDefault="00D17104" w:rsidP="00D17104">
      <w:pPr>
        <w:suppressAutoHyphens/>
        <w:jc w:val="both"/>
        <w:rPr>
          <w:rFonts w:ascii="Arial" w:hAnsi="Arial" w:cs="Arial"/>
          <w:spacing w:val="-3"/>
          <w:sz w:val="22"/>
          <w:szCs w:val="22"/>
          <w:u w:val="single"/>
        </w:rPr>
      </w:pPr>
    </w:p>
    <w:p w:rsidR="00D17104" w:rsidRPr="00D17104" w:rsidRDefault="00D17104" w:rsidP="00D17104">
      <w:pPr>
        <w:suppressAutoHyphens/>
        <w:jc w:val="both"/>
        <w:rPr>
          <w:rFonts w:ascii="Arial" w:hAnsi="Arial" w:cs="Arial"/>
          <w:spacing w:val="-3"/>
          <w:sz w:val="22"/>
          <w:szCs w:val="22"/>
          <w:u w:val="single"/>
        </w:rPr>
      </w:pP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p>
    <w:p w:rsidR="00D17104" w:rsidRPr="00D17104" w:rsidRDefault="00D17104" w:rsidP="00D17104">
      <w:pPr>
        <w:suppressAutoHyphens/>
        <w:jc w:val="both"/>
        <w:rPr>
          <w:rFonts w:ascii="Arial" w:hAnsi="Arial" w:cs="Arial"/>
          <w:spacing w:val="-3"/>
          <w:sz w:val="22"/>
          <w:szCs w:val="22"/>
          <w:u w:val="single"/>
        </w:rPr>
      </w:pPr>
    </w:p>
    <w:p w:rsidR="00D17104" w:rsidRPr="00D17104" w:rsidRDefault="00D17104" w:rsidP="00D17104">
      <w:pPr>
        <w:suppressAutoHyphens/>
        <w:jc w:val="both"/>
        <w:rPr>
          <w:rFonts w:ascii="Arial" w:hAnsi="Arial" w:cs="Arial"/>
          <w:spacing w:val="-3"/>
          <w:sz w:val="22"/>
          <w:szCs w:val="22"/>
        </w:rPr>
      </w:pP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r w:rsidRPr="00D17104">
        <w:rPr>
          <w:rFonts w:ascii="Arial" w:hAnsi="Arial" w:cs="Arial"/>
          <w:spacing w:val="-3"/>
          <w:sz w:val="22"/>
          <w:szCs w:val="22"/>
          <w:u w:val="single"/>
        </w:rPr>
        <w:tab/>
      </w:r>
    </w:p>
    <w:p w:rsidR="00D17104" w:rsidRPr="00D17104" w:rsidRDefault="00D17104" w:rsidP="00D17104">
      <w:pPr>
        <w:suppressAutoHyphens/>
        <w:jc w:val="both"/>
        <w:rPr>
          <w:rFonts w:ascii="Arial" w:hAnsi="Arial" w:cs="Arial"/>
          <w:spacing w:val="-3"/>
          <w:sz w:val="22"/>
          <w:szCs w:val="22"/>
        </w:rPr>
      </w:pPr>
    </w:p>
    <w:p w:rsidR="00D17104" w:rsidRPr="00D17104" w:rsidRDefault="00D17104" w:rsidP="00D17104">
      <w:pPr>
        <w:suppressAutoHyphens/>
        <w:jc w:val="both"/>
        <w:rPr>
          <w:rFonts w:ascii="Arial" w:hAnsi="Arial" w:cs="Arial"/>
          <w:spacing w:val="-3"/>
          <w:sz w:val="22"/>
          <w:szCs w:val="22"/>
        </w:rPr>
      </w:pPr>
    </w:p>
    <w:p w:rsidR="00D17104" w:rsidRPr="00D17104" w:rsidRDefault="00D17104" w:rsidP="00D17104">
      <w:pPr>
        <w:suppressAutoHyphens/>
        <w:jc w:val="both"/>
        <w:rPr>
          <w:rFonts w:ascii="Arial" w:hAnsi="Arial" w:cs="Arial"/>
          <w:spacing w:val="-3"/>
          <w:sz w:val="22"/>
          <w:szCs w:val="22"/>
          <w:u w:val="single"/>
        </w:rPr>
      </w:pPr>
      <w:r w:rsidRPr="00D17104">
        <w:rPr>
          <w:rFonts w:ascii="Arial" w:hAnsi="Arial" w:cs="Arial"/>
          <w:spacing w:val="-3"/>
          <w:sz w:val="22"/>
          <w:szCs w:val="22"/>
          <w:u w:val="single"/>
        </w:rPr>
        <w:t>REFERENCES</w:t>
      </w:r>
    </w:p>
    <w:p w:rsidR="00D17104" w:rsidRPr="00D17104" w:rsidRDefault="00D17104" w:rsidP="00D17104">
      <w:pPr>
        <w:suppressAutoHyphens/>
        <w:jc w:val="both"/>
        <w:rPr>
          <w:rFonts w:ascii="Arial" w:hAnsi="Arial" w:cs="Arial"/>
          <w:spacing w:val="-3"/>
          <w:sz w:val="22"/>
          <w:szCs w:val="22"/>
          <w:u w:val="single"/>
        </w:rPr>
      </w:pPr>
    </w:p>
    <w:p w:rsidR="00D17104" w:rsidRPr="00D17104" w:rsidRDefault="00D17104" w:rsidP="00D17104">
      <w:pPr>
        <w:suppressAutoHyphens/>
        <w:jc w:val="both"/>
        <w:rPr>
          <w:rFonts w:ascii="Arial" w:hAnsi="Arial" w:cs="Arial"/>
          <w:spacing w:val="-3"/>
          <w:sz w:val="22"/>
          <w:szCs w:val="22"/>
        </w:rPr>
      </w:pPr>
      <w:r w:rsidRPr="00D17104">
        <w:rPr>
          <w:rFonts w:ascii="Arial" w:hAnsi="Arial" w:cs="Arial"/>
          <w:spacing w:val="-3"/>
          <w:sz w:val="22"/>
          <w:szCs w:val="22"/>
        </w:rPr>
        <w:t>Please provide a list of references for whom you have provided services to.</w:t>
      </w:r>
    </w:p>
    <w:tbl>
      <w:tblPr>
        <w:tblStyle w:val="TableGrid"/>
        <w:tblW w:w="0" w:type="auto"/>
        <w:tblLook w:val="04A0" w:firstRow="1" w:lastRow="0" w:firstColumn="1" w:lastColumn="0" w:noHBand="0" w:noVBand="1"/>
      </w:tblPr>
      <w:tblGrid>
        <w:gridCol w:w="2553"/>
        <w:gridCol w:w="2553"/>
        <w:gridCol w:w="1819"/>
        <w:gridCol w:w="3289"/>
      </w:tblGrid>
      <w:tr w:rsidR="000B7E5D" w:rsidTr="000B7E5D">
        <w:tc>
          <w:tcPr>
            <w:tcW w:w="2553" w:type="dxa"/>
          </w:tcPr>
          <w:p w:rsidR="000B7E5D" w:rsidRDefault="000B7E5D" w:rsidP="00D17104">
            <w:pPr>
              <w:suppressAutoHyphens/>
              <w:jc w:val="both"/>
              <w:rPr>
                <w:rFonts w:ascii="Arial" w:hAnsi="Arial" w:cs="Arial"/>
                <w:spacing w:val="-3"/>
                <w:sz w:val="22"/>
                <w:szCs w:val="22"/>
              </w:rPr>
            </w:pPr>
            <w:r>
              <w:rPr>
                <w:rFonts w:ascii="Arial" w:hAnsi="Arial" w:cs="Arial"/>
                <w:spacing w:val="-3"/>
                <w:sz w:val="22"/>
                <w:szCs w:val="22"/>
              </w:rPr>
              <w:t>Name of Company</w:t>
            </w:r>
          </w:p>
        </w:tc>
        <w:tc>
          <w:tcPr>
            <w:tcW w:w="2553" w:type="dxa"/>
          </w:tcPr>
          <w:p w:rsidR="000B7E5D" w:rsidRDefault="000B7E5D" w:rsidP="00D17104">
            <w:pPr>
              <w:suppressAutoHyphens/>
              <w:jc w:val="both"/>
              <w:rPr>
                <w:rFonts w:ascii="Arial" w:hAnsi="Arial" w:cs="Arial"/>
                <w:spacing w:val="-3"/>
                <w:sz w:val="22"/>
                <w:szCs w:val="22"/>
              </w:rPr>
            </w:pPr>
            <w:r>
              <w:rPr>
                <w:rFonts w:ascii="Arial" w:hAnsi="Arial" w:cs="Arial"/>
                <w:spacing w:val="-3"/>
                <w:sz w:val="22"/>
                <w:szCs w:val="22"/>
              </w:rPr>
              <w:t>Contact Person</w:t>
            </w:r>
          </w:p>
        </w:tc>
        <w:tc>
          <w:tcPr>
            <w:tcW w:w="1819" w:type="dxa"/>
          </w:tcPr>
          <w:p w:rsidR="000B7E5D" w:rsidRDefault="000B7E5D" w:rsidP="00D17104">
            <w:pPr>
              <w:suppressAutoHyphens/>
              <w:jc w:val="both"/>
              <w:rPr>
                <w:rFonts w:ascii="Arial" w:hAnsi="Arial" w:cs="Arial"/>
                <w:spacing w:val="-3"/>
                <w:sz w:val="22"/>
                <w:szCs w:val="22"/>
              </w:rPr>
            </w:pPr>
            <w:r>
              <w:rPr>
                <w:rFonts w:ascii="Arial" w:hAnsi="Arial" w:cs="Arial"/>
                <w:spacing w:val="-3"/>
                <w:sz w:val="22"/>
                <w:szCs w:val="22"/>
              </w:rPr>
              <w:t>Phone Number</w:t>
            </w:r>
          </w:p>
        </w:tc>
        <w:tc>
          <w:tcPr>
            <w:tcW w:w="3289" w:type="dxa"/>
          </w:tcPr>
          <w:p w:rsidR="000B7E5D" w:rsidRDefault="000B7E5D" w:rsidP="00D17104">
            <w:pPr>
              <w:suppressAutoHyphens/>
              <w:jc w:val="both"/>
              <w:rPr>
                <w:rFonts w:ascii="Arial" w:hAnsi="Arial" w:cs="Arial"/>
                <w:spacing w:val="-3"/>
                <w:sz w:val="22"/>
                <w:szCs w:val="22"/>
              </w:rPr>
            </w:pPr>
            <w:r>
              <w:rPr>
                <w:rFonts w:ascii="Arial" w:hAnsi="Arial" w:cs="Arial"/>
                <w:spacing w:val="-3"/>
                <w:sz w:val="22"/>
                <w:szCs w:val="22"/>
              </w:rPr>
              <w:t>Email Address</w:t>
            </w:r>
          </w:p>
        </w:tc>
      </w:tr>
      <w:tr w:rsidR="000B7E5D" w:rsidTr="000B7E5D">
        <w:trPr>
          <w:trHeight w:val="576"/>
        </w:trPr>
        <w:tc>
          <w:tcPr>
            <w:tcW w:w="2553" w:type="dxa"/>
          </w:tcPr>
          <w:p w:rsidR="000B7E5D" w:rsidRDefault="000B7E5D" w:rsidP="00D17104">
            <w:pPr>
              <w:suppressAutoHyphens/>
              <w:jc w:val="both"/>
              <w:rPr>
                <w:rFonts w:ascii="Arial" w:hAnsi="Arial" w:cs="Arial"/>
                <w:spacing w:val="-3"/>
                <w:sz w:val="22"/>
                <w:szCs w:val="22"/>
              </w:rPr>
            </w:pPr>
          </w:p>
        </w:tc>
        <w:tc>
          <w:tcPr>
            <w:tcW w:w="2553" w:type="dxa"/>
          </w:tcPr>
          <w:p w:rsidR="000B7E5D" w:rsidRDefault="000B7E5D" w:rsidP="00D17104">
            <w:pPr>
              <w:suppressAutoHyphens/>
              <w:jc w:val="both"/>
              <w:rPr>
                <w:rFonts w:ascii="Arial" w:hAnsi="Arial" w:cs="Arial"/>
                <w:spacing w:val="-3"/>
                <w:sz w:val="22"/>
                <w:szCs w:val="22"/>
              </w:rPr>
            </w:pPr>
          </w:p>
        </w:tc>
        <w:tc>
          <w:tcPr>
            <w:tcW w:w="1819" w:type="dxa"/>
          </w:tcPr>
          <w:p w:rsidR="000B7E5D" w:rsidRDefault="000B7E5D" w:rsidP="00D17104">
            <w:pPr>
              <w:suppressAutoHyphens/>
              <w:jc w:val="both"/>
              <w:rPr>
                <w:rFonts w:ascii="Arial" w:hAnsi="Arial" w:cs="Arial"/>
                <w:spacing w:val="-3"/>
                <w:sz w:val="22"/>
                <w:szCs w:val="22"/>
              </w:rPr>
            </w:pPr>
          </w:p>
        </w:tc>
        <w:tc>
          <w:tcPr>
            <w:tcW w:w="3289" w:type="dxa"/>
          </w:tcPr>
          <w:p w:rsidR="000B7E5D" w:rsidRDefault="000B7E5D" w:rsidP="00D17104">
            <w:pPr>
              <w:suppressAutoHyphens/>
              <w:jc w:val="both"/>
              <w:rPr>
                <w:rFonts w:ascii="Arial" w:hAnsi="Arial" w:cs="Arial"/>
                <w:spacing w:val="-3"/>
                <w:sz w:val="22"/>
                <w:szCs w:val="22"/>
              </w:rPr>
            </w:pPr>
          </w:p>
        </w:tc>
      </w:tr>
      <w:tr w:rsidR="000B7E5D" w:rsidTr="000B7E5D">
        <w:trPr>
          <w:trHeight w:val="576"/>
        </w:trPr>
        <w:tc>
          <w:tcPr>
            <w:tcW w:w="2553" w:type="dxa"/>
          </w:tcPr>
          <w:p w:rsidR="000B7E5D" w:rsidRDefault="000B7E5D" w:rsidP="00D17104">
            <w:pPr>
              <w:suppressAutoHyphens/>
              <w:jc w:val="both"/>
              <w:rPr>
                <w:rFonts w:ascii="Arial" w:hAnsi="Arial" w:cs="Arial"/>
                <w:spacing w:val="-3"/>
                <w:sz w:val="22"/>
                <w:szCs w:val="22"/>
              </w:rPr>
            </w:pPr>
          </w:p>
        </w:tc>
        <w:tc>
          <w:tcPr>
            <w:tcW w:w="2553" w:type="dxa"/>
          </w:tcPr>
          <w:p w:rsidR="000B7E5D" w:rsidRDefault="000B7E5D" w:rsidP="00D17104">
            <w:pPr>
              <w:suppressAutoHyphens/>
              <w:jc w:val="both"/>
              <w:rPr>
                <w:rFonts w:ascii="Arial" w:hAnsi="Arial" w:cs="Arial"/>
                <w:spacing w:val="-3"/>
                <w:sz w:val="22"/>
                <w:szCs w:val="22"/>
              </w:rPr>
            </w:pPr>
          </w:p>
        </w:tc>
        <w:tc>
          <w:tcPr>
            <w:tcW w:w="1819" w:type="dxa"/>
          </w:tcPr>
          <w:p w:rsidR="000B7E5D" w:rsidRDefault="000B7E5D" w:rsidP="00D17104">
            <w:pPr>
              <w:suppressAutoHyphens/>
              <w:jc w:val="both"/>
              <w:rPr>
                <w:rFonts w:ascii="Arial" w:hAnsi="Arial" w:cs="Arial"/>
                <w:spacing w:val="-3"/>
                <w:sz w:val="22"/>
                <w:szCs w:val="22"/>
              </w:rPr>
            </w:pPr>
          </w:p>
        </w:tc>
        <w:tc>
          <w:tcPr>
            <w:tcW w:w="3289" w:type="dxa"/>
          </w:tcPr>
          <w:p w:rsidR="000B7E5D" w:rsidRDefault="000B7E5D" w:rsidP="00D17104">
            <w:pPr>
              <w:suppressAutoHyphens/>
              <w:jc w:val="both"/>
              <w:rPr>
                <w:rFonts w:ascii="Arial" w:hAnsi="Arial" w:cs="Arial"/>
                <w:spacing w:val="-3"/>
                <w:sz w:val="22"/>
                <w:szCs w:val="22"/>
              </w:rPr>
            </w:pPr>
          </w:p>
        </w:tc>
      </w:tr>
      <w:tr w:rsidR="000B7E5D" w:rsidTr="000B7E5D">
        <w:trPr>
          <w:trHeight w:val="576"/>
        </w:trPr>
        <w:tc>
          <w:tcPr>
            <w:tcW w:w="2553" w:type="dxa"/>
          </w:tcPr>
          <w:p w:rsidR="000B7E5D" w:rsidRDefault="000B7E5D" w:rsidP="00D17104">
            <w:pPr>
              <w:suppressAutoHyphens/>
              <w:jc w:val="both"/>
              <w:rPr>
                <w:rFonts w:ascii="Arial" w:hAnsi="Arial" w:cs="Arial"/>
                <w:spacing w:val="-3"/>
                <w:sz w:val="22"/>
                <w:szCs w:val="22"/>
              </w:rPr>
            </w:pPr>
          </w:p>
        </w:tc>
        <w:tc>
          <w:tcPr>
            <w:tcW w:w="2553" w:type="dxa"/>
          </w:tcPr>
          <w:p w:rsidR="000B7E5D" w:rsidRDefault="000B7E5D" w:rsidP="00D17104">
            <w:pPr>
              <w:suppressAutoHyphens/>
              <w:jc w:val="both"/>
              <w:rPr>
                <w:rFonts w:ascii="Arial" w:hAnsi="Arial" w:cs="Arial"/>
                <w:spacing w:val="-3"/>
                <w:sz w:val="22"/>
                <w:szCs w:val="22"/>
              </w:rPr>
            </w:pPr>
          </w:p>
        </w:tc>
        <w:tc>
          <w:tcPr>
            <w:tcW w:w="1819" w:type="dxa"/>
          </w:tcPr>
          <w:p w:rsidR="000B7E5D" w:rsidRDefault="000B7E5D" w:rsidP="00D17104">
            <w:pPr>
              <w:suppressAutoHyphens/>
              <w:jc w:val="both"/>
              <w:rPr>
                <w:rFonts w:ascii="Arial" w:hAnsi="Arial" w:cs="Arial"/>
                <w:spacing w:val="-3"/>
                <w:sz w:val="22"/>
                <w:szCs w:val="22"/>
              </w:rPr>
            </w:pPr>
          </w:p>
        </w:tc>
        <w:tc>
          <w:tcPr>
            <w:tcW w:w="3289" w:type="dxa"/>
          </w:tcPr>
          <w:p w:rsidR="000B7E5D" w:rsidRDefault="000B7E5D" w:rsidP="00D17104">
            <w:pPr>
              <w:suppressAutoHyphens/>
              <w:jc w:val="both"/>
              <w:rPr>
                <w:rFonts w:ascii="Arial" w:hAnsi="Arial" w:cs="Arial"/>
                <w:spacing w:val="-3"/>
                <w:sz w:val="22"/>
                <w:szCs w:val="22"/>
              </w:rPr>
            </w:pPr>
          </w:p>
        </w:tc>
      </w:tr>
      <w:tr w:rsidR="000B7E5D" w:rsidTr="000B7E5D">
        <w:trPr>
          <w:trHeight w:val="576"/>
        </w:trPr>
        <w:tc>
          <w:tcPr>
            <w:tcW w:w="2553" w:type="dxa"/>
          </w:tcPr>
          <w:p w:rsidR="000B7E5D" w:rsidRDefault="000B7E5D" w:rsidP="00D17104">
            <w:pPr>
              <w:suppressAutoHyphens/>
              <w:jc w:val="both"/>
              <w:rPr>
                <w:rFonts w:ascii="Arial" w:hAnsi="Arial" w:cs="Arial"/>
                <w:spacing w:val="-3"/>
                <w:sz w:val="22"/>
                <w:szCs w:val="22"/>
              </w:rPr>
            </w:pPr>
          </w:p>
        </w:tc>
        <w:tc>
          <w:tcPr>
            <w:tcW w:w="2553" w:type="dxa"/>
          </w:tcPr>
          <w:p w:rsidR="000B7E5D" w:rsidRDefault="000B7E5D" w:rsidP="00D17104">
            <w:pPr>
              <w:suppressAutoHyphens/>
              <w:jc w:val="both"/>
              <w:rPr>
                <w:rFonts w:ascii="Arial" w:hAnsi="Arial" w:cs="Arial"/>
                <w:spacing w:val="-3"/>
                <w:sz w:val="22"/>
                <w:szCs w:val="22"/>
              </w:rPr>
            </w:pPr>
          </w:p>
        </w:tc>
        <w:tc>
          <w:tcPr>
            <w:tcW w:w="1819" w:type="dxa"/>
          </w:tcPr>
          <w:p w:rsidR="000B7E5D" w:rsidRDefault="000B7E5D" w:rsidP="00D17104">
            <w:pPr>
              <w:suppressAutoHyphens/>
              <w:jc w:val="both"/>
              <w:rPr>
                <w:rFonts w:ascii="Arial" w:hAnsi="Arial" w:cs="Arial"/>
                <w:spacing w:val="-3"/>
                <w:sz w:val="22"/>
                <w:szCs w:val="22"/>
              </w:rPr>
            </w:pPr>
          </w:p>
        </w:tc>
        <w:tc>
          <w:tcPr>
            <w:tcW w:w="3289" w:type="dxa"/>
          </w:tcPr>
          <w:p w:rsidR="000B7E5D" w:rsidRDefault="000B7E5D" w:rsidP="00D17104">
            <w:pPr>
              <w:suppressAutoHyphens/>
              <w:jc w:val="both"/>
              <w:rPr>
                <w:rFonts w:ascii="Arial" w:hAnsi="Arial" w:cs="Arial"/>
                <w:spacing w:val="-3"/>
                <w:sz w:val="22"/>
                <w:szCs w:val="22"/>
              </w:rPr>
            </w:pPr>
          </w:p>
        </w:tc>
      </w:tr>
    </w:tbl>
    <w:p w:rsidR="00F07196" w:rsidRPr="00F07196" w:rsidRDefault="00F07196" w:rsidP="00F07196">
      <w:pPr>
        <w:spacing w:before="100" w:beforeAutospacing="1" w:after="100" w:afterAutospacing="1"/>
        <w:rPr>
          <w:rFonts w:ascii="Arial" w:hAnsi="Arial" w:cs="Arial"/>
          <w:sz w:val="22"/>
          <w:szCs w:val="22"/>
        </w:rPr>
      </w:pPr>
      <w:r>
        <w:rPr>
          <w:rFonts w:ascii="Arial" w:hAnsi="Arial" w:cs="Arial"/>
          <w:sz w:val="22"/>
          <w:szCs w:val="22"/>
        </w:rPr>
        <w:t>TERMS</w:t>
      </w:r>
      <w:r w:rsidRPr="00F07196">
        <w:rPr>
          <w:rFonts w:ascii="Arial" w:hAnsi="Arial" w:cs="Arial"/>
          <w:sz w:val="22"/>
          <w:szCs w:val="22"/>
        </w:rPr>
        <w:t xml:space="preserve">: If awarded the contract, the </w:t>
      </w:r>
      <w:r>
        <w:rPr>
          <w:rFonts w:ascii="Arial" w:hAnsi="Arial" w:cs="Arial"/>
          <w:sz w:val="22"/>
          <w:szCs w:val="22"/>
        </w:rPr>
        <w:t>vendor</w:t>
      </w:r>
      <w:r w:rsidRPr="00F07196">
        <w:rPr>
          <w:rFonts w:ascii="Arial" w:hAnsi="Arial" w:cs="Arial"/>
          <w:sz w:val="22"/>
          <w:szCs w:val="22"/>
        </w:rPr>
        <w:t xml:space="preserve"> agrees to ship the entire order within </w:t>
      </w:r>
      <w:r w:rsidR="008628C2">
        <w:rPr>
          <w:rFonts w:ascii="Arial" w:hAnsi="Arial" w:cs="Arial"/>
          <w:sz w:val="22"/>
          <w:szCs w:val="22"/>
        </w:rPr>
        <w:t>the timeline established in the General Conditions.</w:t>
      </w:r>
    </w:p>
    <w:p w:rsidR="00D17104" w:rsidRPr="00873FC4" w:rsidRDefault="008C776D" w:rsidP="00D17104">
      <w:pPr>
        <w:suppressAutoHyphens/>
        <w:jc w:val="both"/>
        <w:rPr>
          <w:rFonts w:ascii="Arial" w:hAnsi="Arial" w:cs="Arial"/>
          <w:b/>
          <w:spacing w:val="-3"/>
          <w:sz w:val="22"/>
          <w:szCs w:val="22"/>
        </w:rPr>
      </w:pPr>
      <w:r w:rsidRPr="00873FC4">
        <w:rPr>
          <w:rFonts w:ascii="Arial" w:hAnsi="Arial" w:cs="Arial"/>
          <w:b/>
          <w:spacing w:val="-3"/>
          <w:sz w:val="22"/>
          <w:szCs w:val="22"/>
        </w:rPr>
        <w:t xml:space="preserve">SEALED </w:t>
      </w:r>
      <w:r w:rsidR="00D17104" w:rsidRPr="00873FC4">
        <w:rPr>
          <w:rFonts w:ascii="Arial" w:hAnsi="Arial" w:cs="Arial"/>
          <w:b/>
          <w:spacing w:val="-3"/>
          <w:sz w:val="22"/>
          <w:szCs w:val="22"/>
        </w:rPr>
        <w:t xml:space="preserve">BIDS ARE DUE:  </w:t>
      </w:r>
      <w:r w:rsidR="00873FC4" w:rsidRPr="00873FC4">
        <w:rPr>
          <w:rFonts w:ascii="Arial" w:hAnsi="Arial" w:cs="Arial"/>
          <w:b/>
          <w:spacing w:val="-3"/>
          <w:sz w:val="22"/>
          <w:szCs w:val="22"/>
        </w:rPr>
        <w:t>November</w:t>
      </w:r>
      <w:r w:rsidR="00F110C8" w:rsidRPr="00873FC4">
        <w:rPr>
          <w:rFonts w:ascii="Arial" w:hAnsi="Arial" w:cs="Arial"/>
          <w:b/>
          <w:spacing w:val="-3"/>
          <w:sz w:val="22"/>
          <w:szCs w:val="22"/>
        </w:rPr>
        <w:t xml:space="preserve"> </w:t>
      </w:r>
      <w:r w:rsidR="00873FC4" w:rsidRPr="00873FC4">
        <w:rPr>
          <w:rFonts w:ascii="Arial" w:hAnsi="Arial" w:cs="Arial"/>
          <w:b/>
          <w:spacing w:val="-3"/>
          <w:sz w:val="22"/>
          <w:szCs w:val="22"/>
        </w:rPr>
        <w:t>20</w:t>
      </w:r>
      <w:r w:rsidRPr="00873FC4">
        <w:rPr>
          <w:rFonts w:ascii="Arial" w:hAnsi="Arial" w:cs="Arial"/>
          <w:b/>
          <w:spacing w:val="-3"/>
          <w:sz w:val="22"/>
          <w:szCs w:val="22"/>
        </w:rPr>
        <w:t xml:space="preserve">, </w:t>
      </w:r>
      <w:r w:rsidR="00F110C8" w:rsidRPr="00873FC4">
        <w:rPr>
          <w:rFonts w:ascii="Arial" w:hAnsi="Arial" w:cs="Arial"/>
          <w:b/>
          <w:spacing w:val="-3"/>
          <w:sz w:val="22"/>
          <w:szCs w:val="22"/>
        </w:rPr>
        <w:t>202</w:t>
      </w:r>
      <w:r w:rsidR="00873FC4" w:rsidRPr="00873FC4">
        <w:rPr>
          <w:rFonts w:ascii="Arial" w:hAnsi="Arial" w:cs="Arial"/>
          <w:b/>
          <w:spacing w:val="-3"/>
          <w:sz w:val="22"/>
          <w:szCs w:val="22"/>
        </w:rPr>
        <w:t>4</w:t>
      </w:r>
      <w:r w:rsidR="00D17104" w:rsidRPr="00873FC4">
        <w:rPr>
          <w:rFonts w:ascii="Arial" w:hAnsi="Arial" w:cs="Arial"/>
          <w:b/>
          <w:spacing w:val="-3"/>
          <w:sz w:val="22"/>
          <w:szCs w:val="22"/>
        </w:rPr>
        <w:t xml:space="preserve"> at </w:t>
      </w:r>
      <w:r w:rsidR="00B955DC" w:rsidRPr="00873FC4">
        <w:rPr>
          <w:rFonts w:ascii="Arial" w:hAnsi="Arial" w:cs="Arial"/>
          <w:b/>
          <w:spacing w:val="-3"/>
          <w:sz w:val="22"/>
          <w:szCs w:val="22"/>
        </w:rPr>
        <w:t>9</w:t>
      </w:r>
      <w:r w:rsidR="00D17104" w:rsidRPr="00873FC4">
        <w:rPr>
          <w:rFonts w:ascii="Arial" w:hAnsi="Arial" w:cs="Arial"/>
          <w:b/>
          <w:spacing w:val="-3"/>
          <w:sz w:val="22"/>
          <w:szCs w:val="22"/>
        </w:rPr>
        <w:t>:</w:t>
      </w:r>
      <w:r w:rsidR="00BA4C4A" w:rsidRPr="00873FC4">
        <w:rPr>
          <w:rFonts w:ascii="Arial" w:hAnsi="Arial" w:cs="Arial"/>
          <w:b/>
          <w:spacing w:val="-3"/>
          <w:sz w:val="22"/>
          <w:szCs w:val="22"/>
        </w:rPr>
        <w:t>0</w:t>
      </w:r>
      <w:r w:rsidR="00D17104" w:rsidRPr="00873FC4">
        <w:rPr>
          <w:rFonts w:ascii="Arial" w:hAnsi="Arial" w:cs="Arial"/>
          <w:b/>
          <w:spacing w:val="-3"/>
          <w:sz w:val="22"/>
          <w:szCs w:val="22"/>
        </w:rPr>
        <w:t xml:space="preserve">0 </w:t>
      </w:r>
      <w:r w:rsidR="00B955DC" w:rsidRPr="00873FC4">
        <w:rPr>
          <w:rFonts w:ascii="Arial" w:hAnsi="Arial" w:cs="Arial"/>
          <w:b/>
          <w:spacing w:val="-3"/>
          <w:sz w:val="22"/>
          <w:szCs w:val="22"/>
        </w:rPr>
        <w:t>a</w:t>
      </w:r>
      <w:r w:rsidR="00D17104" w:rsidRPr="00873FC4">
        <w:rPr>
          <w:rFonts w:ascii="Arial" w:hAnsi="Arial" w:cs="Arial"/>
          <w:b/>
          <w:spacing w:val="-3"/>
          <w:sz w:val="22"/>
          <w:szCs w:val="22"/>
        </w:rPr>
        <w:t>.m. at below address:</w:t>
      </w:r>
    </w:p>
    <w:p w:rsidR="00D17104" w:rsidRPr="00873FC4" w:rsidRDefault="00D17104" w:rsidP="00D17104">
      <w:pPr>
        <w:suppressAutoHyphens/>
        <w:jc w:val="both"/>
        <w:rPr>
          <w:rFonts w:ascii="Arial" w:hAnsi="Arial" w:cs="Arial"/>
          <w:spacing w:val="-3"/>
          <w:sz w:val="22"/>
          <w:szCs w:val="22"/>
        </w:rPr>
      </w:pPr>
    </w:p>
    <w:p w:rsidR="00D17104" w:rsidRPr="00873FC4" w:rsidRDefault="00D17104" w:rsidP="00D17104">
      <w:pPr>
        <w:suppressAutoHyphens/>
        <w:jc w:val="both"/>
        <w:rPr>
          <w:rFonts w:ascii="Arial" w:hAnsi="Arial" w:cs="Arial"/>
          <w:spacing w:val="-3"/>
          <w:sz w:val="22"/>
          <w:szCs w:val="22"/>
        </w:rPr>
      </w:pPr>
      <w:r w:rsidRPr="00873FC4">
        <w:rPr>
          <w:rFonts w:ascii="Arial" w:hAnsi="Arial" w:cs="Arial"/>
          <w:spacing w:val="-3"/>
          <w:sz w:val="22"/>
          <w:szCs w:val="22"/>
        </w:rPr>
        <w:tab/>
      </w:r>
      <w:r w:rsidRPr="00873FC4">
        <w:rPr>
          <w:rFonts w:ascii="Arial" w:hAnsi="Arial" w:cs="Arial"/>
          <w:spacing w:val="-3"/>
          <w:sz w:val="22"/>
          <w:szCs w:val="22"/>
        </w:rPr>
        <w:tab/>
      </w:r>
      <w:r w:rsidRPr="00873FC4">
        <w:rPr>
          <w:rFonts w:ascii="Arial" w:hAnsi="Arial" w:cs="Arial"/>
          <w:spacing w:val="-3"/>
          <w:sz w:val="22"/>
          <w:szCs w:val="22"/>
        </w:rPr>
        <w:tab/>
        <w:t>CHARLOTTE PUBLIC SCHOOLS</w:t>
      </w:r>
    </w:p>
    <w:p w:rsidR="00D17104" w:rsidRPr="00873FC4" w:rsidRDefault="00D17104" w:rsidP="00D17104">
      <w:pPr>
        <w:suppressAutoHyphens/>
        <w:jc w:val="both"/>
        <w:rPr>
          <w:rFonts w:ascii="Arial" w:hAnsi="Arial" w:cs="Arial"/>
          <w:spacing w:val="-3"/>
          <w:sz w:val="22"/>
          <w:szCs w:val="22"/>
        </w:rPr>
      </w:pPr>
      <w:r w:rsidRPr="00873FC4">
        <w:rPr>
          <w:rFonts w:ascii="Arial" w:hAnsi="Arial" w:cs="Arial"/>
          <w:spacing w:val="-3"/>
          <w:sz w:val="22"/>
          <w:szCs w:val="22"/>
        </w:rPr>
        <w:tab/>
      </w:r>
      <w:r w:rsidRPr="00873FC4">
        <w:rPr>
          <w:rFonts w:ascii="Arial" w:hAnsi="Arial" w:cs="Arial"/>
          <w:spacing w:val="-3"/>
          <w:sz w:val="22"/>
          <w:szCs w:val="22"/>
        </w:rPr>
        <w:tab/>
      </w:r>
      <w:r w:rsidRPr="00873FC4">
        <w:rPr>
          <w:rFonts w:ascii="Arial" w:hAnsi="Arial" w:cs="Arial"/>
          <w:spacing w:val="-3"/>
          <w:sz w:val="22"/>
          <w:szCs w:val="22"/>
        </w:rPr>
        <w:tab/>
      </w:r>
      <w:r w:rsidR="00873FC4" w:rsidRPr="00873FC4">
        <w:rPr>
          <w:rFonts w:ascii="Arial" w:hAnsi="Arial" w:cs="Arial"/>
          <w:spacing w:val="-3"/>
          <w:sz w:val="22"/>
          <w:szCs w:val="22"/>
        </w:rPr>
        <w:t>Attention: Business Office, Jessica Phenix</w:t>
      </w:r>
    </w:p>
    <w:p w:rsidR="00D17104" w:rsidRPr="00873FC4" w:rsidRDefault="00D17104" w:rsidP="00D17104">
      <w:pPr>
        <w:suppressAutoHyphens/>
        <w:jc w:val="both"/>
        <w:rPr>
          <w:rFonts w:ascii="Arial" w:hAnsi="Arial" w:cs="Arial"/>
          <w:spacing w:val="-3"/>
          <w:sz w:val="22"/>
          <w:szCs w:val="22"/>
        </w:rPr>
      </w:pPr>
      <w:r w:rsidRPr="00873FC4">
        <w:rPr>
          <w:rFonts w:ascii="Arial" w:hAnsi="Arial" w:cs="Arial"/>
          <w:spacing w:val="-3"/>
          <w:sz w:val="22"/>
          <w:szCs w:val="22"/>
        </w:rPr>
        <w:tab/>
      </w:r>
      <w:r w:rsidRPr="00873FC4">
        <w:rPr>
          <w:rFonts w:ascii="Arial" w:hAnsi="Arial" w:cs="Arial"/>
          <w:spacing w:val="-3"/>
          <w:sz w:val="22"/>
          <w:szCs w:val="22"/>
        </w:rPr>
        <w:tab/>
      </w:r>
      <w:r w:rsidRPr="00873FC4">
        <w:rPr>
          <w:rFonts w:ascii="Arial" w:hAnsi="Arial" w:cs="Arial"/>
          <w:spacing w:val="-3"/>
          <w:sz w:val="22"/>
          <w:szCs w:val="22"/>
        </w:rPr>
        <w:tab/>
        <w:t>378 State St</w:t>
      </w:r>
    </w:p>
    <w:p w:rsidR="0098784D" w:rsidRDefault="00D17104" w:rsidP="00B955DC">
      <w:pPr>
        <w:suppressAutoHyphens/>
        <w:jc w:val="both"/>
        <w:rPr>
          <w:rFonts w:ascii="Arial" w:hAnsi="Arial" w:cs="Arial"/>
          <w:spacing w:val="-3"/>
          <w:sz w:val="22"/>
          <w:szCs w:val="22"/>
        </w:rPr>
      </w:pPr>
      <w:r w:rsidRPr="00873FC4">
        <w:rPr>
          <w:rFonts w:ascii="Arial" w:hAnsi="Arial" w:cs="Arial"/>
          <w:spacing w:val="-3"/>
          <w:sz w:val="22"/>
          <w:szCs w:val="22"/>
        </w:rPr>
        <w:tab/>
      </w:r>
      <w:r w:rsidRPr="00873FC4">
        <w:rPr>
          <w:rFonts w:ascii="Arial" w:hAnsi="Arial" w:cs="Arial"/>
          <w:spacing w:val="-3"/>
          <w:sz w:val="22"/>
          <w:szCs w:val="22"/>
        </w:rPr>
        <w:tab/>
      </w:r>
      <w:r w:rsidRPr="00873FC4">
        <w:rPr>
          <w:rFonts w:ascii="Arial" w:hAnsi="Arial" w:cs="Arial"/>
          <w:spacing w:val="-3"/>
          <w:sz w:val="22"/>
          <w:szCs w:val="22"/>
        </w:rPr>
        <w:tab/>
        <w:t>Charlotte MI   48813</w:t>
      </w:r>
    </w:p>
    <w:p w:rsidR="00EB4770" w:rsidRDefault="0098784D" w:rsidP="00B955DC">
      <w:pPr>
        <w:suppressAutoHyphens/>
        <w:jc w:val="both"/>
        <w:rPr>
          <w:rFonts w:ascii="Arial" w:hAnsi="Arial" w:cs="Arial"/>
          <w:b/>
          <w:sz w:val="22"/>
          <w:szCs w:val="22"/>
          <w:u w:val="single"/>
        </w:rPr>
      </w:pPr>
      <w:r>
        <w:rPr>
          <w:rFonts w:ascii="Arial" w:hAnsi="Arial" w:cs="Arial"/>
          <w:b/>
          <w:spacing w:val="-3"/>
          <w:sz w:val="22"/>
          <w:szCs w:val="22"/>
        </w:rPr>
        <w:t>E</w:t>
      </w:r>
      <w:r w:rsidR="00D17104" w:rsidRPr="00873FC4">
        <w:rPr>
          <w:rFonts w:ascii="Arial" w:hAnsi="Arial" w:cs="Arial"/>
          <w:b/>
          <w:spacing w:val="-3"/>
          <w:sz w:val="22"/>
          <w:szCs w:val="22"/>
        </w:rPr>
        <w:t>NVELOPE MUST BE MARKED: "</w:t>
      </w:r>
      <w:r w:rsidR="00F17D53" w:rsidRPr="00873FC4">
        <w:rPr>
          <w:rFonts w:ascii="Arial" w:hAnsi="Arial" w:cs="Arial"/>
          <w:b/>
          <w:spacing w:val="-3"/>
          <w:sz w:val="22"/>
          <w:szCs w:val="22"/>
        </w:rPr>
        <w:t>Department of Food &amp; Nutrition Services Convection Oven Bid 2024</w:t>
      </w:r>
      <w:r w:rsidR="00D17104" w:rsidRPr="00873FC4">
        <w:rPr>
          <w:rFonts w:ascii="Arial" w:hAnsi="Arial" w:cs="Arial"/>
          <w:b/>
          <w:spacing w:val="-3"/>
          <w:sz w:val="22"/>
          <w:szCs w:val="22"/>
        </w:rPr>
        <w:t>”</w:t>
      </w:r>
      <w:r w:rsidR="00EB4770">
        <w:rPr>
          <w:rFonts w:ascii="Arial" w:hAnsi="Arial" w:cs="Arial"/>
          <w:b/>
          <w:sz w:val="22"/>
          <w:szCs w:val="22"/>
          <w:u w:val="single"/>
        </w:rPr>
        <w:br w:type="page"/>
      </w:r>
    </w:p>
    <w:p w:rsidR="00F07196" w:rsidRPr="00F07196" w:rsidRDefault="00814996" w:rsidP="00814996">
      <w:pPr>
        <w:spacing w:before="100" w:beforeAutospacing="1" w:after="100" w:afterAutospacing="1"/>
        <w:jc w:val="center"/>
        <w:rPr>
          <w:rFonts w:ascii="Arial" w:hAnsi="Arial" w:cs="Arial"/>
          <w:b/>
          <w:sz w:val="22"/>
          <w:szCs w:val="22"/>
          <w:u w:val="single"/>
        </w:rPr>
      </w:pPr>
      <w:r>
        <w:rPr>
          <w:rFonts w:ascii="Arial" w:hAnsi="Arial" w:cs="Arial"/>
          <w:b/>
          <w:sz w:val="22"/>
          <w:szCs w:val="22"/>
          <w:u w:val="single"/>
        </w:rPr>
        <w:lastRenderedPageBreak/>
        <w:t>DEVIATION FORM</w:t>
      </w:r>
    </w:p>
    <w:p w:rsidR="00F07196" w:rsidRPr="00F07196" w:rsidRDefault="00F07196" w:rsidP="00F07196">
      <w:pPr>
        <w:spacing w:before="100" w:beforeAutospacing="1" w:after="100" w:afterAutospacing="1"/>
        <w:rPr>
          <w:rFonts w:ascii="Arial" w:hAnsi="Arial" w:cs="Arial"/>
          <w:sz w:val="22"/>
          <w:szCs w:val="22"/>
        </w:rPr>
      </w:pPr>
      <w:r w:rsidRPr="00F07196">
        <w:rPr>
          <w:rFonts w:ascii="Arial" w:hAnsi="Arial" w:cs="Arial"/>
          <w:sz w:val="22"/>
          <w:szCs w:val="22"/>
        </w:rPr>
        <w:t>In the event that the undersigned Bidder intends to deviate from the specifications by utilizing details contrary to those listed as standards in the specifications, the bidder is to fully document and list each deviation in complete detail including reasons for the deviation. General statements are not acceptable. Furthermore, these deviations are to be approved in writing.</w:t>
      </w:r>
    </w:p>
    <w:p w:rsidR="00F07196" w:rsidRPr="00F07196" w:rsidRDefault="00F07196" w:rsidP="00F07196">
      <w:pPr>
        <w:spacing w:before="100" w:beforeAutospacing="1" w:after="100" w:afterAutospacing="1"/>
        <w:rPr>
          <w:rFonts w:ascii="Arial" w:hAnsi="Arial" w:cs="Arial"/>
          <w:sz w:val="22"/>
          <w:szCs w:val="22"/>
        </w:rPr>
      </w:pPr>
      <w:r w:rsidRPr="00F07196">
        <w:rPr>
          <w:rFonts w:ascii="Arial" w:hAnsi="Arial" w:cs="Arial"/>
          <w:sz w:val="22"/>
          <w:szCs w:val="22"/>
        </w:rPr>
        <w:t xml:space="preserve">If no deviations are submitted, the bidder assures the buyer of full compliance with the specifications and conditions, and assures the buyer </w:t>
      </w:r>
      <w:r w:rsidR="00BA4C4A">
        <w:rPr>
          <w:rFonts w:ascii="Arial" w:hAnsi="Arial" w:cs="Arial"/>
          <w:sz w:val="22"/>
          <w:szCs w:val="22"/>
        </w:rPr>
        <w:t>all equipment</w:t>
      </w:r>
      <w:r w:rsidRPr="00F07196">
        <w:rPr>
          <w:rFonts w:ascii="Arial" w:hAnsi="Arial" w:cs="Arial"/>
          <w:sz w:val="22"/>
          <w:szCs w:val="22"/>
        </w:rPr>
        <w:t xml:space="preserve"> meet all specifications.</w:t>
      </w:r>
    </w:p>
    <w:p w:rsidR="00F07196" w:rsidRPr="00F07196" w:rsidRDefault="00F07196" w:rsidP="00F07196">
      <w:pPr>
        <w:spacing w:before="100" w:beforeAutospacing="1" w:after="100" w:afterAutospacing="1"/>
        <w:rPr>
          <w:rFonts w:ascii="Arial" w:hAnsi="Arial" w:cs="Arial"/>
          <w:sz w:val="22"/>
          <w:szCs w:val="22"/>
        </w:rPr>
      </w:pPr>
    </w:p>
    <w:p w:rsidR="00F07196" w:rsidRPr="00F07196" w:rsidRDefault="00F07196" w:rsidP="00F07196">
      <w:pPr>
        <w:spacing w:before="100" w:beforeAutospacing="1" w:after="100" w:afterAutospacing="1"/>
        <w:rPr>
          <w:rFonts w:ascii="Arial" w:hAnsi="Arial" w:cs="Arial"/>
          <w:sz w:val="22"/>
          <w:szCs w:val="22"/>
          <w:u w:val="single"/>
        </w:rPr>
      </w:pPr>
      <w:r w:rsidRPr="00F07196">
        <w:rPr>
          <w:rFonts w:ascii="Arial" w:hAnsi="Arial" w:cs="Arial"/>
          <w:sz w:val="22"/>
          <w:szCs w:val="22"/>
        </w:rPr>
        <w:t xml:space="preserve">Company Name:  </w:t>
      </w:r>
      <w:r w:rsidRPr="00F07196">
        <w:rPr>
          <w:rFonts w:ascii="Arial" w:hAnsi="Arial" w:cs="Arial"/>
          <w:sz w:val="22"/>
          <w:szCs w:val="22"/>
          <w:u w:val="single"/>
        </w:rPr>
        <w:tab/>
      </w:r>
      <w:r w:rsidRPr="00F07196">
        <w:rPr>
          <w:rFonts w:ascii="Arial" w:hAnsi="Arial" w:cs="Arial"/>
          <w:sz w:val="22"/>
          <w:szCs w:val="22"/>
          <w:u w:val="single"/>
        </w:rPr>
        <w:tab/>
      </w:r>
      <w:r w:rsidRPr="00F07196">
        <w:rPr>
          <w:rFonts w:ascii="Arial" w:hAnsi="Arial" w:cs="Arial"/>
          <w:sz w:val="22"/>
          <w:szCs w:val="22"/>
          <w:u w:val="single"/>
        </w:rPr>
        <w:tab/>
      </w:r>
      <w:r w:rsidRPr="00F07196">
        <w:rPr>
          <w:rFonts w:ascii="Arial" w:hAnsi="Arial" w:cs="Arial"/>
          <w:sz w:val="22"/>
          <w:szCs w:val="22"/>
          <w:u w:val="single"/>
        </w:rPr>
        <w:tab/>
      </w:r>
      <w:r w:rsidRPr="00F07196">
        <w:rPr>
          <w:rFonts w:ascii="Arial" w:hAnsi="Arial" w:cs="Arial"/>
          <w:sz w:val="22"/>
          <w:szCs w:val="22"/>
          <w:u w:val="single"/>
        </w:rPr>
        <w:tab/>
      </w:r>
      <w:r w:rsidRPr="00F07196">
        <w:rPr>
          <w:rFonts w:ascii="Arial" w:hAnsi="Arial" w:cs="Arial"/>
          <w:sz w:val="22"/>
          <w:szCs w:val="22"/>
          <w:u w:val="single"/>
        </w:rPr>
        <w:tab/>
      </w:r>
      <w:r w:rsidRPr="00F07196">
        <w:rPr>
          <w:rFonts w:ascii="Arial" w:hAnsi="Arial" w:cs="Arial"/>
          <w:sz w:val="22"/>
          <w:szCs w:val="22"/>
          <w:u w:val="single"/>
        </w:rPr>
        <w:tab/>
      </w:r>
      <w:r w:rsidRPr="00F07196">
        <w:rPr>
          <w:rFonts w:ascii="Arial" w:hAnsi="Arial" w:cs="Arial"/>
          <w:sz w:val="22"/>
          <w:szCs w:val="22"/>
          <w:u w:val="single"/>
        </w:rPr>
        <w:tab/>
      </w:r>
      <w:r w:rsidRPr="00F07196">
        <w:rPr>
          <w:rFonts w:ascii="Arial" w:hAnsi="Arial" w:cs="Arial"/>
          <w:sz w:val="22"/>
          <w:szCs w:val="22"/>
          <w:u w:val="single"/>
        </w:rPr>
        <w:tab/>
      </w:r>
      <w:r>
        <w:rPr>
          <w:rFonts w:ascii="Arial" w:hAnsi="Arial" w:cs="Arial"/>
          <w:sz w:val="22"/>
          <w:szCs w:val="22"/>
          <w:u w:val="single"/>
        </w:rPr>
        <w:tab/>
      </w:r>
    </w:p>
    <w:p w:rsidR="00F07196" w:rsidRPr="00F07196" w:rsidRDefault="00F07196" w:rsidP="00F07196">
      <w:pPr>
        <w:spacing w:before="100" w:beforeAutospacing="1" w:after="100" w:afterAutospacing="1"/>
        <w:rPr>
          <w:rFonts w:ascii="Arial" w:hAnsi="Arial" w:cs="Arial"/>
          <w:sz w:val="22"/>
          <w:szCs w:val="22"/>
          <w:u w:val="single"/>
        </w:rPr>
      </w:pPr>
      <w:r w:rsidRPr="00F07196">
        <w:rPr>
          <w:rFonts w:ascii="Arial" w:hAnsi="Arial" w:cs="Arial"/>
          <w:sz w:val="22"/>
          <w:szCs w:val="22"/>
        </w:rPr>
        <w:t xml:space="preserve">Company Representative: </w:t>
      </w:r>
      <w:r w:rsidRPr="00F07196">
        <w:rPr>
          <w:rFonts w:ascii="Arial" w:hAnsi="Arial" w:cs="Arial"/>
          <w:sz w:val="22"/>
          <w:szCs w:val="22"/>
          <w:u w:val="single"/>
        </w:rPr>
        <w:tab/>
      </w:r>
      <w:r w:rsidRPr="00F07196">
        <w:rPr>
          <w:rFonts w:ascii="Arial" w:hAnsi="Arial" w:cs="Arial"/>
          <w:sz w:val="22"/>
          <w:szCs w:val="22"/>
          <w:u w:val="single"/>
        </w:rPr>
        <w:tab/>
      </w:r>
      <w:r w:rsidRPr="00F07196">
        <w:rPr>
          <w:rFonts w:ascii="Arial" w:hAnsi="Arial" w:cs="Arial"/>
          <w:sz w:val="22"/>
          <w:szCs w:val="22"/>
          <w:u w:val="single"/>
        </w:rPr>
        <w:tab/>
      </w:r>
      <w:r w:rsidRPr="00F07196">
        <w:rPr>
          <w:rFonts w:ascii="Arial" w:hAnsi="Arial" w:cs="Arial"/>
          <w:sz w:val="22"/>
          <w:szCs w:val="22"/>
          <w:u w:val="single"/>
        </w:rPr>
        <w:tab/>
      </w:r>
      <w:r w:rsidRPr="00F07196">
        <w:rPr>
          <w:rFonts w:ascii="Arial" w:hAnsi="Arial" w:cs="Arial"/>
          <w:sz w:val="22"/>
          <w:szCs w:val="22"/>
          <w:u w:val="single"/>
        </w:rPr>
        <w:tab/>
      </w:r>
      <w:r w:rsidRPr="00F07196">
        <w:rPr>
          <w:rFonts w:ascii="Arial" w:hAnsi="Arial" w:cs="Arial"/>
          <w:sz w:val="22"/>
          <w:szCs w:val="22"/>
          <w:u w:val="single"/>
        </w:rPr>
        <w:tab/>
      </w:r>
      <w:r w:rsidRPr="00F07196">
        <w:rPr>
          <w:rFonts w:ascii="Arial" w:hAnsi="Arial" w:cs="Arial"/>
          <w:sz w:val="22"/>
          <w:szCs w:val="22"/>
          <w:u w:val="single"/>
        </w:rPr>
        <w:tab/>
      </w:r>
      <w:r w:rsidRPr="00F07196">
        <w:rPr>
          <w:rFonts w:ascii="Arial" w:hAnsi="Arial" w:cs="Arial"/>
          <w:sz w:val="22"/>
          <w:szCs w:val="22"/>
          <w:u w:val="single"/>
        </w:rPr>
        <w:tab/>
      </w:r>
      <w:r w:rsidRPr="00F07196">
        <w:rPr>
          <w:rFonts w:ascii="Arial" w:hAnsi="Arial" w:cs="Arial"/>
          <w:sz w:val="22"/>
          <w:szCs w:val="22"/>
          <w:u w:val="single"/>
        </w:rPr>
        <w:tab/>
      </w:r>
    </w:p>
    <w:p w:rsidR="00F07196" w:rsidRPr="00F07196" w:rsidRDefault="00F07196" w:rsidP="00F07196">
      <w:pPr>
        <w:spacing w:before="100" w:beforeAutospacing="1" w:after="100" w:afterAutospacing="1"/>
        <w:rPr>
          <w:rFonts w:ascii="Arial" w:hAnsi="Arial" w:cs="Arial"/>
          <w:sz w:val="22"/>
          <w:szCs w:val="22"/>
          <w:u w:val="single"/>
        </w:rPr>
      </w:pPr>
      <w:r w:rsidRPr="00F07196">
        <w:rPr>
          <w:rFonts w:ascii="Arial" w:hAnsi="Arial" w:cs="Arial"/>
          <w:sz w:val="22"/>
          <w:szCs w:val="22"/>
        </w:rPr>
        <w:t xml:space="preserve">Signature: </w:t>
      </w:r>
      <w:r w:rsidRPr="00F07196">
        <w:rPr>
          <w:rFonts w:ascii="Arial" w:hAnsi="Arial" w:cs="Arial"/>
          <w:sz w:val="22"/>
          <w:szCs w:val="22"/>
          <w:u w:val="single"/>
        </w:rPr>
        <w:tab/>
      </w:r>
      <w:r w:rsidRPr="00F07196">
        <w:rPr>
          <w:rFonts w:ascii="Arial" w:hAnsi="Arial" w:cs="Arial"/>
          <w:sz w:val="22"/>
          <w:szCs w:val="22"/>
          <w:u w:val="single"/>
        </w:rPr>
        <w:tab/>
      </w:r>
      <w:r w:rsidRPr="00F07196">
        <w:rPr>
          <w:rFonts w:ascii="Arial" w:hAnsi="Arial" w:cs="Arial"/>
          <w:sz w:val="22"/>
          <w:szCs w:val="22"/>
          <w:u w:val="single"/>
        </w:rPr>
        <w:tab/>
      </w:r>
      <w:r w:rsidRPr="00F07196">
        <w:rPr>
          <w:rFonts w:ascii="Arial" w:hAnsi="Arial" w:cs="Arial"/>
          <w:sz w:val="22"/>
          <w:szCs w:val="22"/>
          <w:u w:val="single"/>
        </w:rPr>
        <w:tab/>
      </w:r>
      <w:r w:rsidRPr="00F07196">
        <w:rPr>
          <w:rFonts w:ascii="Arial" w:hAnsi="Arial" w:cs="Arial"/>
          <w:sz w:val="22"/>
          <w:szCs w:val="22"/>
          <w:u w:val="single"/>
        </w:rPr>
        <w:tab/>
      </w:r>
      <w:r w:rsidRPr="00F07196">
        <w:rPr>
          <w:rFonts w:ascii="Arial" w:hAnsi="Arial" w:cs="Arial"/>
          <w:sz w:val="22"/>
          <w:szCs w:val="22"/>
          <w:u w:val="single"/>
        </w:rPr>
        <w:tab/>
      </w:r>
      <w:r w:rsidRPr="00F07196">
        <w:rPr>
          <w:rFonts w:ascii="Arial" w:hAnsi="Arial" w:cs="Arial"/>
          <w:sz w:val="22"/>
          <w:szCs w:val="22"/>
          <w:u w:val="single"/>
        </w:rPr>
        <w:tab/>
      </w:r>
      <w:r w:rsidRPr="00F07196">
        <w:rPr>
          <w:rFonts w:ascii="Arial" w:hAnsi="Arial" w:cs="Arial"/>
          <w:sz w:val="22"/>
          <w:szCs w:val="22"/>
          <w:u w:val="single"/>
        </w:rPr>
        <w:tab/>
      </w:r>
      <w:r w:rsidRPr="00F07196">
        <w:rPr>
          <w:rFonts w:ascii="Arial" w:hAnsi="Arial" w:cs="Arial"/>
          <w:sz w:val="22"/>
          <w:szCs w:val="22"/>
          <w:u w:val="single"/>
        </w:rPr>
        <w:tab/>
      </w:r>
      <w:r w:rsidRPr="00F07196">
        <w:rPr>
          <w:rFonts w:ascii="Arial" w:hAnsi="Arial" w:cs="Arial"/>
          <w:sz w:val="22"/>
          <w:szCs w:val="22"/>
          <w:u w:val="single"/>
        </w:rPr>
        <w:tab/>
      </w:r>
      <w:r>
        <w:rPr>
          <w:rFonts w:ascii="Arial" w:hAnsi="Arial" w:cs="Arial"/>
          <w:sz w:val="22"/>
          <w:szCs w:val="22"/>
          <w:u w:val="single"/>
        </w:rPr>
        <w:tab/>
      </w:r>
    </w:p>
    <w:p w:rsidR="00F07196" w:rsidRPr="00F07196" w:rsidRDefault="00F07196" w:rsidP="00F07196">
      <w:pPr>
        <w:spacing w:before="100" w:beforeAutospacing="1" w:after="100" w:afterAutospacing="1"/>
        <w:rPr>
          <w:rFonts w:ascii="Arial" w:hAnsi="Arial" w:cs="Arial"/>
          <w:sz w:val="22"/>
          <w:szCs w:val="22"/>
          <w:u w:val="single"/>
        </w:rPr>
      </w:pPr>
      <w:r w:rsidRPr="00F07196">
        <w:rPr>
          <w:rFonts w:ascii="Arial" w:hAnsi="Arial" w:cs="Arial"/>
          <w:sz w:val="22"/>
          <w:szCs w:val="22"/>
        </w:rPr>
        <w:t xml:space="preserve">Title: </w:t>
      </w:r>
      <w:r w:rsidRPr="00F07196">
        <w:rPr>
          <w:rFonts w:ascii="Arial" w:hAnsi="Arial" w:cs="Arial"/>
          <w:sz w:val="22"/>
          <w:szCs w:val="22"/>
          <w:u w:val="single"/>
        </w:rPr>
        <w:tab/>
      </w:r>
      <w:r w:rsidRPr="00F07196">
        <w:rPr>
          <w:rFonts w:ascii="Arial" w:hAnsi="Arial" w:cs="Arial"/>
          <w:sz w:val="22"/>
          <w:szCs w:val="22"/>
          <w:u w:val="single"/>
        </w:rPr>
        <w:tab/>
      </w:r>
      <w:r w:rsidRPr="00F07196">
        <w:rPr>
          <w:rFonts w:ascii="Arial" w:hAnsi="Arial" w:cs="Arial"/>
          <w:sz w:val="22"/>
          <w:szCs w:val="22"/>
          <w:u w:val="single"/>
        </w:rPr>
        <w:tab/>
      </w:r>
      <w:r w:rsidRPr="00F07196">
        <w:rPr>
          <w:rFonts w:ascii="Arial" w:hAnsi="Arial" w:cs="Arial"/>
          <w:sz w:val="22"/>
          <w:szCs w:val="22"/>
          <w:u w:val="single"/>
        </w:rPr>
        <w:tab/>
      </w:r>
      <w:r w:rsidRPr="00F07196">
        <w:rPr>
          <w:rFonts w:ascii="Arial" w:hAnsi="Arial" w:cs="Arial"/>
          <w:sz w:val="22"/>
          <w:szCs w:val="22"/>
          <w:u w:val="single"/>
        </w:rPr>
        <w:tab/>
      </w:r>
      <w:r w:rsidRPr="00F07196">
        <w:rPr>
          <w:rFonts w:ascii="Arial" w:hAnsi="Arial" w:cs="Arial"/>
          <w:sz w:val="22"/>
          <w:szCs w:val="22"/>
          <w:u w:val="single"/>
        </w:rPr>
        <w:tab/>
      </w:r>
      <w:r w:rsidRPr="00F07196">
        <w:rPr>
          <w:rFonts w:ascii="Arial" w:hAnsi="Arial" w:cs="Arial"/>
          <w:sz w:val="22"/>
          <w:szCs w:val="22"/>
          <w:u w:val="single"/>
        </w:rPr>
        <w:tab/>
      </w:r>
      <w:r w:rsidRPr="00F07196">
        <w:rPr>
          <w:rFonts w:ascii="Arial" w:hAnsi="Arial" w:cs="Arial"/>
          <w:sz w:val="22"/>
          <w:szCs w:val="22"/>
          <w:u w:val="single"/>
        </w:rPr>
        <w:tab/>
      </w:r>
      <w:r w:rsidRPr="00F07196">
        <w:rPr>
          <w:rFonts w:ascii="Arial" w:hAnsi="Arial" w:cs="Arial"/>
          <w:sz w:val="22"/>
          <w:szCs w:val="22"/>
          <w:u w:val="single"/>
        </w:rPr>
        <w:tab/>
      </w:r>
      <w:r w:rsidRPr="00F07196">
        <w:rPr>
          <w:rFonts w:ascii="Arial" w:hAnsi="Arial" w:cs="Arial"/>
          <w:sz w:val="22"/>
          <w:szCs w:val="22"/>
          <w:u w:val="single"/>
        </w:rPr>
        <w:tab/>
      </w:r>
      <w:r w:rsidRPr="00F07196">
        <w:rPr>
          <w:rFonts w:ascii="Arial" w:hAnsi="Arial" w:cs="Arial"/>
          <w:sz w:val="22"/>
          <w:szCs w:val="22"/>
          <w:u w:val="single"/>
        </w:rPr>
        <w:tab/>
      </w:r>
      <w:r>
        <w:rPr>
          <w:rFonts w:ascii="Arial" w:hAnsi="Arial" w:cs="Arial"/>
          <w:sz w:val="22"/>
          <w:szCs w:val="22"/>
          <w:u w:val="single"/>
        </w:rPr>
        <w:tab/>
      </w:r>
    </w:p>
    <w:p w:rsidR="00F07196" w:rsidRDefault="00F07196" w:rsidP="00F07196">
      <w:pPr>
        <w:spacing w:before="100" w:beforeAutospacing="1" w:after="100" w:afterAutospacing="1"/>
        <w:rPr>
          <w:rFonts w:ascii="Arial" w:hAnsi="Arial" w:cs="Arial"/>
          <w:sz w:val="22"/>
          <w:szCs w:val="22"/>
          <w:u w:val="single"/>
        </w:rPr>
      </w:pPr>
      <w:r w:rsidRPr="00F07196">
        <w:rPr>
          <w:rFonts w:ascii="Arial" w:hAnsi="Arial" w:cs="Arial"/>
          <w:sz w:val="22"/>
          <w:szCs w:val="22"/>
        </w:rPr>
        <w:t xml:space="preserve">Date: </w:t>
      </w:r>
      <w:r w:rsidRPr="00F07196">
        <w:rPr>
          <w:rFonts w:ascii="Arial" w:hAnsi="Arial" w:cs="Arial"/>
          <w:sz w:val="22"/>
          <w:szCs w:val="22"/>
          <w:u w:val="single"/>
        </w:rPr>
        <w:tab/>
      </w:r>
      <w:r w:rsidRPr="00F07196">
        <w:rPr>
          <w:rFonts w:ascii="Arial" w:hAnsi="Arial" w:cs="Arial"/>
          <w:sz w:val="22"/>
          <w:szCs w:val="22"/>
          <w:u w:val="single"/>
        </w:rPr>
        <w:tab/>
      </w:r>
      <w:r w:rsidRPr="00F07196">
        <w:rPr>
          <w:rFonts w:ascii="Arial" w:hAnsi="Arial" w:cs="Arial"/>
          <w:sz w:val="22"/>
          <w:szCs w:val="22"/>
          <w:u w:val="single"/>
        </w:rPr>
        <w:tab/>
      </w:r>
      <w:r w:rsidRPr="00F07196">
        <w:rPr>
          <w:rFonts w:ascii="Arial" w:hAnsi="Arial" w:cs="Arial"/>
          <w:sz w:val="22"/>
          <w:szCs w:val="22"/>
          <w:u w:val="single"/>
        </w:rPr>
        <w:tab/>
      </w:r>
      <w:r w:rsidRPr="00F07196">
        <w:rPr>
          <w:rFonts w:ascii="Arial" w:hAnsi="Arial" w:cs="Arial"/>
          <w:sz w:val="22"/>
          <w:szCs w:val="22"/>
          <w:u w:val="single"/>
        </w:rPr>
        <w:tab/>
      </w:r>
      <w:r w:rsidRPr="00F07196">
        <w:rPr>
          <w:rFonts w:ascii="Arial" w:hAnsi="Arial" w:cs="Arial"/>
          <w:sz w:val="22"/>
          <w:szCs w:val="22"/>
          <w:u w:val="single"/>
        </w:rPr>
        <w:tab/>
      </w:r>
      <w:r w:rsidRPr="00F07196">
        <w:rPr>
          <w:rFonts w:ascii="Arial" w:hAnsi="Arial" w:cs="Arial"/>
          <w:sz w:val="22"/>
          <w:szCs w:val="22"/>
          <w:u w:val="single"/>
        </w:rPr>
        <w:tab/>
      </w:r>
      <w:r w:rsidRPr="00F07196">
        <w:rPr>
          <w:rFonts w:ascii="Arial" w:hAnsi="Arial" w:cs="Arial"/>
          <w:sz w:val="22"/>
          <w:szCs w:val="22"/>
          <w:u w:val="single"/>
        </w:rPr>
        <w:tab/>
      </w:r>
      <w:r w:rsidRPr="00F07196">
        <w:rPr>
          <w:rFonts w:ascii="Arial" w:hAnsi="Arial" w:cs="Arial"/>
          <w:sz w:val="22"/>
          <w:szCs w:val="22"/>
          <w:u w:val="single"/>
        </w:rPr>
        <w:tab/>
      </w:r>
      <w:r w:rsidRPr="00F07196">
        <w:rPr>
          <w:rFonts w:ascii="Arial" w:hAnsi="Arial" w:cs="Arial"/>
          <w:sz w:val="22"/>
          <w:szCs w:val="22"/>
          <w:u w:val="single"/>
        </w:rPr>
        <w:tab/>
      </w:r>
      <w:r w:rsidRPr="00F07196">
        <w:rPr>
          <w:rFonts w:ascii="Arial" w:hAnsi="Arial" w:cs="Arial"/>
          <w:sz w:val="22"/>
          <w:szCs w:val="22"/>
          <w:u w:val="single"/>
        </w:rPr>
        <w:tab/>
      </w:r>
      <w:r>
        <w:rPr>
          <w:rFonts w:ascii="Arial" w:hAnsi="Arial" w:cs="Arial"/>
          <w:sz w:val="22"/>
          <w:szCs w:val="22"/>
          <w:u w:val="single"/>
        </w:rPr>
        <w:tab/>
      </w:r>
    </w:p>
    <w:p w:rsidR="000B7E5D" w:rsidRDefault="000B7E5D" w:rsidP="00F07196">
      <w:pPr>
        <w:spacing w:before="100" w:beforeAutospacing="1" w:after="100" w:afterAutospacing="1"/>
        <w:rPr>
          <w:rFonts w:ascii="Arial" w:hAnsi="Arial" w:cs="Arial"/>
          <w:sz w:val="22"/>
          <w:szCs w:val="22"/>
          <w:u w:val="single"/>
        </w:rPr>
      </w:pPr>
    </w:p>
    <w:p w:rsidR="000B7E5D" w:rsidRDefault="000B7E5D" w:rsidP="00F07196">
      <w:pPr>
        <w:spacing w:before="100" w:beforeAutospacing="1" w:after="100" w:afterAutospacing="1"/>
        <w:rPr>
          <w:rFonts w:ascii="Arial" w:hAnsi="Arial" w:cs="Arial"/>
          <w:sz w:val="22"/>
          <w:szCs w:val="22"/>
          <w:u w:val="single"/>
        </w:rPr>
      </w:pPr>
    </w:p>
    <w:p w:rsidR="000B7E5D" w:rsidRDefault="000B7E5D" w:rsidP="00F07196">
      <w:pPr>
        <w:spacing w:before="100" w:beforeAutospacing="1" w:after="100" w:afterAutospacing="1"/>
        <w:rPr>
          <w:rFonts w:ascii="Arial" w:hAnsi="Arial" w:cs="Arial"/>
          <w:sz w:val="22"/>
          <w:szCs w:val="22"/>
        </w:rPr>
      </w:pPr>
      <w:r>
        <w:rPr>
          <w:rFonts w:ascii="Arial" w:hAnsi="Arial" w:cs="Arial"/>
          <w:sz w:val="22"/>
          <w:szCs w:val="22"/>
        </w:rPr>
        <w:t>Describe any deviations from the specifications outlined.</w:t>
      </w:r>
      <w:r w:rsidR="00127E34">
        <w:rPr>
          <w:rFonts w:ascii="Arial" w:hAnsi="Arial" w:cs="Arial"/>
          <w:sz w:val="22"/>
          <w:szCs w:val="22"/>
        </w:rPr>
        <w:t xml:space="preserve">  Deviations include brand, model, </w:t>
      </w:r>
      <w:r w:rsidR="00E868E7">
        <w:rPr>
          <w:rFonts w:ascii="Arial" w:hAnsi="Arial" w:cs="Arial"/>
          <w:sz w:val="22"/>
          <w:szCs w:val="22"/>
        </w:rPr>
        <w:t>quantity, etc.</w:t>
      </w:r>
    </w:p>
    <w:p w:rsidR="000B7E5D" w:rsidRDefault="000B7E5D" w:rsidP="00F07196">
      <w:pPr>
        <w:spacing w:before="100" w:beforeAutospacing="1" w:after="100" w:afterAutospacing="1"/>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0B7E5D" w:rsidRDefault="000B7E5D" w:rsidP="00F07196">
      <w:pPr>
        <w:spacing w:before="100" w:beforeAutospacing="1" w:after="100" w:afterAutospacing="1"/>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0B7E5D" w:rsidRDefault="000B7E5D" w:rsidP="00F07196">
      <w:pPr>
        <w:spacing w:before="100" w:beforeAutospacing="1" w:after="100" w:afterAutospacing="1"/>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0B7E5D" w:rsidRDefault="000B7E5D" w:rsidP="00F07196">
      <w:pPr>
        <w:spacing w:before="100" w:beforeAutospacing="1" w:after="100" w:afterAutospacing="1"/>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0B7E5D" w:rsidRDefault="000B7E5D" w:rsidP="00F07196">
      <w:pPr>
        <w:spacing w:before="100" w:beforeAutospacing="1" w:after="100" w:afterAutospacing="1"/>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0B7E5D" w:rsidRDefault="000B7E5D" w:rsidP="00F07196">
      <w:pPr>
        <w:spacing w:before="100" w:beforeAutospacing="1" w:after="100" w:afterAutospacing="1"/>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0B7E5D" w:rsidRDefault="000B7E5D" w:rsidP="00F07196">
      <w:pPr>
        <w:spacing w:before="100" w:beforeAutospacing="1" w:after="100" w:afterAutospacing="1"/>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0B7E5D" w:rsidRPr="000B7E5D" w:rsidRDefault="000B7E5D" w:rsidP="00F07196">
      <w:pPr>
        <w:spacing w:before="100" w:beforeAutospacing="1" w:after="100" w:afterAutospacing="1"/>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BA4C4A" w:rsidRDefault="00F07196" w:rsidP="00BA4C4A">
      <w:pPr>
        <w:jc w:val="center"/>
        <w:rPr>
          <w:b/>
        </w:rPr>
      </w:pPr>
      <w:r>
        <w:rPr>
          <w:rFonts w:ascii="Arial" w:hAnsi="Arial" w:cs="Arial"/>
          <w:spacing w:val="-3"/>
          <w:sz w:val="22"/>
          <w:szCs w:val="22"/>
        </w:rPr>
        <w:br w:type="page"/>
      </w:r>
      <w:r w:rsidR="00BA4C4A">
        <w:rPr>
          <w:b/>
        </w:rPr>
        <w:lastRenderedPageBreak/>
        <w:t>CHARLOTTE PUBLIC SCHOOLS</w:t>
      </w:r>
    </w:p>
    <w:p w:rsidR="00BA4C4A" w:rsidRDefault="00BA4C4A" w:rsidP="00BA4C4A">
      <w:pPr>
        <w:jc w:val="center"/>
        <w:rPr>
          <w:b/>
        </w:rPr>
      </w:pPr>
      <w:r>
        <w:rPr>
          <w:b/>
        </w:rPr>
        <w:t xml:space="preserve">REQUEST FOR PROPOSAL </w:t>
      </w:r>
    </w:p>
    <w:p w:rsidR="00BA4C4A" w:rsidRPr="00162192" w:rsidRDefault="00BA4C4A" w:rsidP="00BA4C4A">
      <w:pPr>
        <w:jc w:val="center"/>
        <w:rPr>
          <w:b/>
        </w:rPr>
      </w:pPr>
      <w:r>
        <w:rPr>
          <w:b/>
        </w:rPr>
        <w:t>ATTACHMENT A</w:t>
      </w:r>
    </w:p>
    <w:p w:rsidR="00BA4C4A" w:rsidRDefault="00BA4C4A" w:rsidP="00BA4C4A">
      <w:pPr>
        <w:jc w:val="center"/>
      </w:pPr>
    </w:p>
    <w:p w:rsidR="00BA4C4A" w:rsidRDefault="00BA4C4A" w:rsidP="00BA4C4A">
      <w:pPr>
        <w:jc w:val="center"/>
      </w:pPr>
    </w:p>
    <w:p w:rsidR="00BA4C4A" w:rsidRDefault="00814996" w:rsidP="00BA4C4A">
      <w:pPr>
        <w:jc w:val="center"/>
        <w:rPr>
          <w:b/>
        </w:rPr>
      </w:pPr>
      <w:bookmarkStart w:id="1" w:name="_Hlk181174242"/>
      <w:r>
        <w:rPr>
          <w:b/>
        </w:rPr>
        <w:t xml:space="preserve">CONFLICT OF INTEREST - </w:t>
      </w:r>
      <w:r w:rsidR="00BA4C4A">
        <w:rPr>
          <w:b/>
        </w:rPr>
        <w:t>FAMILIAL RELATIONSHIP DISCLOSURE</w:t>
      </w:r>
    </w:p>
    <w:bookmarkEnd w:id="1"/>
    <w:p w:rsidR="00BA4C4A" w:rsidRPr="00D5568A" w:rsidRDefault="00BA4C4A" w:rsidP="00BA4C4A">
      <w:pPr>
        <w:jc w:val="center"/>
        <w:rPr>
          <w:i/>
        </w:rPr>
      </w:pPr>
      <w:r>
        <w:rPr>
          <w:i/>
        </w:rPr>
        <w:t>This form must be completed, signed and included with the bid proposal.</w:t>
      </w:r>
    </w:p>
    <w:p w:rsidR="00BA4C4A" w:rsidRDefault="00BA4C4A" w:rsidP="00BA4C4A"/>
    <w:p w:rsidR="00BA4C4A" w:rsidRDefault="00BA4C4A" w:rsidP="00BA4C4A"/>
    <w:p w:rsidR="00BA4C4A" w:rsidRDefault="00BA4C4A" w:rsidP="00BA4C4A">
      <w:pPr>
        <w:numPr>
          <w:ilvl w:val="0"/>
          <w:numId w:val="2"/>
        </w:numPr>
      </w:pPr>
      <w:r>
        <w:t>I/We, the undersigned, have NO familial relationship with the Superintendent or any member of the Board of Education of the Charlotte Public Schools, Charlotte, MI, 48813.</w:t>
      </w:r>
    </w:p>
    <w:p w:rsidR="00BA4C4A" w:rsidRDefault="00BA4C4A" w:rsidP="00BA4C4A">
      <w:r>
        <w:t>OR</w:t>
      </w:r>
    </w:p>
    <w:p w:rsidR="00BA4C4A" w:rsidRDefault="00BA4C4A" w:rsidP="00BA4C4A">
      <w:pPr>
        <w:numPr>
          <w:ilvl w:val="0"/>
          <w:numId w:val="2"/>
        </w:numPr>
      </w:pPr>
      <w:r>
        <w:t>I/We, have included the following list disclosing any familial relationships that exist between the owners or any employee of the vendor and any member of the Charlotte Public Schools Board of Education or Superintendent.</w:t>
      </w:r>
    </w:p>
    <w:p w:rsidR="00BA4C4A" w:rsidRDefault="00BA4C4A" w:rsidP="00BA4C4A"/>
    <w:p w:rsidR="00BA4C4A" w:rsidRDefault="00BA4C4A" w:rsidP="00BA4C4A">
      <w:pPr>
        <w:rPr>
          <w:u w:val="single"/>
        </w:rPr>
      </w:pPr>
      <w:r>
        <w:rPr>
          <w:u w:val="single"/>
        </w:rPr>
        <w: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0B1715">
        <w:rPr>
          <w:u w:val="single"/>
        </w:rPr>
        <w:tab/>
      </w:r>
      <w:r w:rsidR="000B1715">
        <w:rPr>
          <w:u w:val="single"/>
        </w:rPr>
        <w:tab/>
      </w:r>
      <w:r>
        <w:rPr>
          <w:u w:val="single"/>
        </w:rPr>
        <w:tab/>
      </w:r>
      <w:r>
        <w:rPr>
          <w:u w:val="single"/>
        </w:rPr>
        <w:tab/>
      </w:r>
      <w:r>
        <w:rPr>
          <w:u w:val="single"/>
        </w:rPr>
        <w:tab/>
      </w:r>
    </w:p>
    <w:p w:rsidR="00BA4C4A" w:rsidRDefault="00BA4C4A" w:rsidP="00BA4C4A">
      <w:pPr>
        <w:rPr>
          <w:u w:val="single"/>
        </w:rPr>
      </w:pPr>
    </w:p>
    <w:p w:rsidR="00BA4C4A" w:rsidRDefault="00BA4C4A" w:rsidP="00BA4C4A">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0B1715">
        <w:rPr>
          <w:u w:val="single"/>
        </w:rPr>
        <w:tab/>
      </w:r>
      <w:r w:rsidR="000B1715">
        <w:rPr>
          <w:u w:val="single"/>
        </w:rPr>
        <w:tab/>
      </w:r>
      <w:r>
        <w:rPr>
          <w:u w:val="single"/>
        </w:rPr>
        <w:tab/>
      </w:r>
      <w:r>
        <w:rPr>
          <w:u w:val="single"/>
        </w:rPr>
        <w:tab/>
      </w:r>
      <w:r>
        <w:rPr>
          <w:u w:val="single"/>
        </w:rPr>
        <w:tab/>
      </w:r>
    </w:p>
    <w:p w:rsidR="00BA4C4A" w:rsidRDefault="00BA4C4A" w:rsidP="00BA4C4A">
      <w:pPr>
        <w:rPr>
          <w:u w:val="single"/>
        </w:rPr>
      </w:pPr>
    </w:p>
    <w:p w:rsidR="00BA4C4A" w:rsidRDefault="00BA4C4A" w:rsidP="00BA4C4A">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0B1715">
        <w:rPr>
          <w:u w:val="single"/>
        </w:rPr>
        <w:tab/>
      </w:r>
      <w:r w:rsidR="000B1715">
        <w:rPr>
          <w:u w:val="single"/>
        </w:rPr>
        <w:tab/>
      </w:r>
      <w:r>
        <w:rPr>
          <w:u w:val="single"/>
        </w:rPr>
        <w:tab/>
      </w:r>
      <w:r>
        <w:rPr>
          <w:u w:val="single"/>
        </w:rPr>
        <w:tab/>
      </w:r>
    </w:p>
    <w:p w:rsidR="00BA4C4A" w:rsidRDefault="00BA4C4A" w:rsidP="00BA4C4A">
      <w:pPr>
        <w:rPr>
          <w:u w:val="single"/>
        </w:rPr>
      </w:pPr>
    </w:p>
    <w:p w:rsidR="00BA4C4A" w:rsidRDefault="00BA4C4A" w:rsidP="00BA4C4A">
      <w:pPr>
        <w:rPr>
          <w:u w:val="single"/>
        </w:rPr>
      </w:pPr>
    </w:p>
    <w:p w:rsidR="00BA4C4A" w:rsidRDefault="00BA4C4A" w:rsidP="00BA4C4A">
      <w:r>
        <w:t>I/We understand that NOT completing this sworn, signed, and notarized statement and including it with our proposal may make our proposal incomplete and void.</w:t>
      </w:r>
    </w:p>
    <w:p w:rsidR="00BA4C4A" w:rsidRDefault="00BA4C4A" w:rsidP="00BA4C4A"/>
    <w:p w:rsidR="00BA4C4A" w:rsidRDefault="00BA4C4A" w:rsidP="00BA4C4A"/>
    <w:p w:rsidR="00BA4C4A" w:rsidRDefault="00BA4C4A" w:rsidP="00BA4C4A">
      <w:pPr>
        <w:rPr>
          <w:u w:val="single"/>
        </w:rPr>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sidR="000B1715">
        <w:rPr>
          <w:u w:val="single"/>
        </w:rPr>
        <w:tab/>
      </w:r>
      <w:r>
        <w:rPr>
          <w:u w:val="single"/>
        </w:rPr>
        <w:tab/>
      </w:r>
      <w:r>
        <w:rPr>
          <w:u w:val="single"/>
        </w:rPr>
        <w:tab/>
      </w:r>
    </w:p>
    <w:p w:rsidR="00BA4C4A" w:rsidRDefault="00BA4C4A" w:rsidP="00BA4C4A">
      <w:r>
        <w:t>Vendor Name</w:t>
      </w:r>
      <w:r>
        <w:tab/>
      </w:r>
      <w:r>
        <w:tab/>
      </w:r>
      <w:r>
        <w:tab/>
      </w:r>
      <w:r>
        <w:tab/>
      </w:r>
      <w:r>
        <w:tab/>
      </w:r>
      <w:r>
        <w:tab/>
        <w:t>Vendor Representative’s Signature</w:t>
      </w:r>
    </w:p>
    <w:p w:rsidR="00BA4C4A" w:rsidRDefault="00BA4C4A" w:rsidP="00BA4C4A"/>
    <w:p w:rsidR="00BA4C4A" w:rsidRDefault="00BA4C4A" w:rsidP="00BA4C4A"/>
    <w:p w:rsidR="00BA4C4A" w:rsidRDefault="00BA4C4A" w:rsidP="00BA4C4A">
      <w:pPr>
        <w:rPr>
          <w:u w:val="single"/>
        </w:rPr>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sidR="000B1715">
        <w:rPr>
          <w:u w:val="single"/>
        </w:rPr>
        <w:tab/>
      </w:r>
      <w:r>
        <w:rPr>
          <w:u w:val="single"/>
        </w:rPr>
        <w:tab/>
      </w:r>
      <w:r>
        <w:rPr>
          <w:u w:val="single"/>
        </w:rPr>
        <w:tab/>
      </w:r>
    </w:p>
    <w:p w:rsidR="00BA4C4A" w:rsidRDefault="00BA4C4A" w:rsidP="00BA4C4A">
      <w:r>
        <w:t>Date Signed</w:t>
      </w:r>
      <w:r>
        <w:tab/>
      </w:r>
      <w:r>
        <w:tab/>
      </w:r>
      <w:r>
        <w:tab/>
      </w:r>
      <w:r>
        <w:tab/>
      </w:r>
      <w:r>
        <w:tab/>
      </w:r>
      <w:r>
        <w:tab/>
        <w:t>Title</w:t>
      </w:r>
    </w:p>
    <w:p w:rsidR="00BA4C4A" w:rsidRDefault="00BA4C4A" w:rsidP="00BA4C4A"/>
    <w:p w:rsidR="00BA4C4A" w:rsidRDefault="00BA4C4A" w:rsidP="00BA4C4A"/>
    <w:p w:rsidR="00BA4C4A" w:rsidRDefault="00BA4C4A" w:rsidP="00BA4C4A">
      <w:r>
        <w:t>------------------------------------------------------------------------------------------------------------</w:t>
      </w:r>
    </w:p>
    <w:p w:rsidR="00BA4C4A" w:rsidRDefault="00BA4C4A" w:rsidP="00BA4C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jc w:val="both"/>
      </w:pPr>
      <w:r w:rsidRPr="009F3F20">
        <w:t xml:space="preserve">Subscribed and sworn before me in _________________ County, Michigan, on the </w:t>
      </w:r>
    </w:p>
    <w:p w:rsidR="00BA4C4A" w:rsidRPr="004E1632" w:rsidRDefault="00BA4C4A" w:rsidP="00BA4C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jc w:val="both"/>
        <w:rPr>
          <w:u w:val="single"/>
        </w:rPr>
      </w:pPr>
      <w:r>
        <w:rPr>
          <w:noProof/>
        </w:rPr>
        <mc:AlternateContent>
          <mc:Choice Requires="wps">
            <w:drawing>
              <wp:anchor distT="45720" distB="45720" distL="114300" distR="114300" simplePos="0" relativeHeight="251661824" behindDoc="1" locked="0" layoutInCell="1" allowOverlap="1" wp14:anchorId="3EBFAFAD" wp14:editId="5AC35DA8">
                <wp:simplePos x="0" y="0"/>
                <wp:positionH relativeFrom="margin">
                  <wp:posOffset>4122420</wp:posOffset>
                </wp:positionH>
                <wp:positionV relativeFrom="paragraph">
                  <wp:posOffset>4445</wp:posOffset>
                </wp:positionV>
                <wp:extent cx="1684020" cy="1554480"/>
                <wp:effectExtent l="0" t="0" r="11430"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1554480"/>
                        </a:xfrm>
                        <a:prstGeom prst="rect">
                          <a:avLst/>
                        </a:prstGeom>
                        <a:solidFill>
                          <a:srgbClr val="FFFFFF"/>
                        </a:solidFill>
                        <a:ln w="9525">
                          <a:solidFill>
                            <a:srgbClr val="000000"/>
                          </a:solidFill>
                          <a:miter lim="800000"/>
                          <a:headEnd/>
                          <a:tailEnd/>
                        </a:ln>
                      </wps:spPr>
                      <wps:txbx>
                        <w:txbxContent>
                          <w:p w:rsidR="00BA4C4A" w:rsidRDefault="00BA4C4A" w:rsidP="00BA4C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BFAFAD" id="Text Box 2" o:spid="_x0000_s1027" type="#_x0000_t202" style="position:absolute;left:0;text-align:left;margin-left:324.6pt;margin-top:.35pt;width:132.6pt;height:122.4pt;z-index:-251654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">
                <v:textbox>
                  <w:txbxContent>
                    <w:p w:rsidR="00BA4C4A" w:rsidRDefault="00BA4C4A" w:rsidP="00BA4C4A"/>
                  </w:txbxContent>
                </v:textbox>
                <w10:wrap anchorx="margin"/>
              </v:shape>
            </w:pict>
          </mc:Fallback>
        </mc:AlternateContent>
      </w:r>
      <w:r w:rsidRPr="009F3F20">
        <w:t>___ day of _________________</w:t>
      </w:r>
      <w:r>
        <w:t>, 20</w:t>
      </w:r>
      <w:r>
        <w:rPr>
          <w:u w:val="single"/>
        </w:rPr>
        <w:tab/>
      </w:r>
      <w:r>
        <w:rPr>
          <w:u w:val="single"/>
        </w:rPr>
        <w:tab/>
        <w:t>.</w:t>
      </w:r>
    </w:p>
    <w:p w:rsidR="00BA4C4A" w:rsidRPr="009F3F20" w:rsidRDefault="00BA4C4A" w:rsidP="00BA4C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jc w:val="both"/>
      </w:pPr>
      <w:r w:rsidRPr="009F3F20">
        <w:t>____________________________________________(signature)</w:t>
      </w:r>
    </w:p>
    <w:p w:rsidR="00BA4C4A" w:rsidRPr="009F3F20" w:rsidRDefault="00BA4C4A" w:rsidP="00BA4C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jc w:val="both"/>
      </w:pPr>
      <w:r w:rsidRPr="009F3F20">
        <w:t>_____________________________________________ (printed)</w:t>
      </w:r>
    </w:p>
    <w:p w:rsidR="00BA4C4A" w:rsidRPr="009F3F20" w:rsidRDefault="00BA4C4A" w:rsidP="00BA4C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jc w:val="both"/>
      </w:pPr>
      <w:r w:rsidRPr="009F3F20">
        <w:t>Notary public, State of Michigan, County of ________________</w:t>
      </w:r>
    </w:p>
    <w:p w:rsidR="00BA4C4A" w:rsidRPr="009F3F20" w:rsidRDefault="00BA4C4A" w:rsidP="00BA4C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jc w:val="both"/>
      </w:pPr>
      <w:r w:rsidRPr="009F3F20">
        <w:t>My Commission expires on _____________________________</w:t>
      </w:r>
    </w:p>
    <w:p w:rsidR="00BA4C4A" w:rsidRPr="00E70F10" w:rsidRDefault="00BA4C4A" w:rsidP="00BA4C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rsidRPr="009F3F20">
        <w:t xml:space="preserve">Acting in the County </w:t>
      </w:r>
      <w:proofErr w:type="gramStart"/>
      <w:r w:rsidRPr="009F3F20">
        <w:t>of  _</w:t>
      </w:r>
      <w:proofErr w:type="gramEnd"/>
      <w:r w:rsidRPr="009F3F20">
        <w:t>_______________________________</w:t>
      </w:r>
    </w:p>
    <w:p w:rsidR="00F07196" w:rsidRDefault="00F07196">
      <w:pPr>
        <w:rPr>
          <w:rFonts w:ascii="Arial" w:hAnsi="Arial" w:cs="Arial"/>
          <w:spacing w:val="-3"/>
          <w:sz w:val="22"/>
          <w:szCs w:val="22"/>
        </w:rPr>
      </w:pPr>
    </w:p>
    <w:p w:rsidR="00BA4C4A" w:rsidRDefault="00BA4C4A" w:rsidP="00BA4C4A">
      <w:pPr>
        <w:jc w:val="center"/>
        <w:rPr>
          <w:b/>
        </w:rPr>
      </w:pPr>
      <w:bookmarkStart w:id="2" w:name="_Hlk181110486"/>
      <w:r>
        <w:rPr>
          <w:b/>
        </w:rPr>
        <w:lastRenderedPageBreak/>
        <w:t>CHARLOTTE PUBLIC SCHOOLS</w:t>
      </w:r>
    </w:p>
    <w:p w:rsidR="00BA4C4A" w:rsidRDefault="00BA4C4A" w:rsidP="00BA4C4A">
      <w:pPr>
        <w:jc w:val="center"/>
        <w:rPr>
          <w:b/>
        </w:rPr>
      </w:pPr>
      <w:r>
        <w:rPr>
          <w:b/>
        </w:rPr>
        <w:t xml:space="preserve">REQUEST FOR PROPOSAL </w:t>
      </w:r>
    </w:p>
    <w:p w:rsidR="00BA4C4A" w:rsidRPr="00162192" w:rsidRDefault="00BA4C4A" w:rsidP="00BA4C4A">
      <w:pPr>
        <w:jc w:val="center"/>
        <w:rPr>
          <w:b/>
        </w:rPr>
      </w:pPr>
      <w:r>
        <w:rPr>
          <w:b/>
        </w:rPr>
        <w:t>ATTACHMENT B</w:t>
      </w:r>
    </w:p>
    <w:p w:rsidR="00BA4C4A" w:rsidRDefault="00BA4C4A" w:rsidP="00BA4C4A"/>
    <w:p w:rsidR="00BA4C4A" w:rsidRDefault="00BA4C4A" w:rsidP="00BA4C4A"/>
    <w:p w:rsidR="00BA4C4A" w:rsidRPr="004E1632" w:rsidRDefault="00BA4C4A" w:rsidP="00BA4C4A"/>
    <w:p w:rsidR="00BA4C4A" w:rsidRDefault="00BA4C4A" w:rsidP="00BA4C4A">
      <w:pPr>
        <w:jc w:val="center"/>
        <w:rPr>
          <w:b/>
        </w:rPr>
      </w:pPr>
      <w:r w:rsidRPr="004E1632">
        <w:rPr>
          <w:b/>
        </w:rPr>
        <w:t>IRAN ECONOMIC SANCTIONS ACT CERTIFICATION</w:t>
      </w:r>
    </w:p>
    <w:p w:rsidR="00BA4C4A" w:rsidRPr="00D5568A" w:rsidRDefault="00BA4C4A" w:rsidP="00BA4C4A">
      <w:pPr>
        <w:jc w:val="center"/>
        <w:rPr>
          <w:i/>
        </w:rPr>
      </w:pPr>
      <w:r>
        <w:rPr>
          <w:i/>
        </w:rPr>
        <w:t>This form must be completed, signed and included with the bid proposal.</w:t>
      </w:r>
    </w:p>
    <w:p w:rsidR="00BA4C4A" w:rsidRDefault="00BA4C4A" w:rsidP="00BA4C4A">
      <w:pPr>
        <w:jc w:val="center"/>
        <w:rPr>
          <w:b/>
        </w:rPr>
      </w:pPr>
    </w:p>
    <w:p w:rsidR="00BA4C4A" w:rsidRPr="004E1632" w:rsidRDefault="00BA4C4A" w:rsidP="00BA4C4A">
      <w:pPr>
        <w:jc w:val="center"/>
        <w:rPr>
          <w:b/>
        </w:rPr>
      </w:pPr>
    </w:p>
    <w:p w:rsidR="00BA4C4A" w:rsidRPr="004E1632" w:rsidRDefault="00BA4C4A" w:rsidP="00BA4C4A"/>
    <w:p w:rsidR="00BA4C4A" w:rsidRPr="004E1632" w:rsidRDefault="00BA4C4A" w:rsidP="00BA4C4A">
      <w:pPr>
        <w:spacing w:line="360" w:lineRule="auto"/>
      </w:pPr>
      <w:r w:rsidRPr="004E1632">
        <w:tab/>
        <w:t xml:space="preserve">I am the </w:t>
      </w:r>
      <w:r>
        <w:rPr>
          <w:u w:val="single"/>
        </w:rPr>
        <w:tab/>
      </w:r>
      <w:r>
        <w:rPr>
          <w:u w:val="single"/>
        </w:rPr>
        <w:tab/>
      </w:r>
      <w:r>
        <w:rPr>
          <w:u w:val="single"/>
        </w:rPr>
        <w:tab/>
      </w:r>
      <w:r>
        <w:rPr>
          <w:u w:val="single"/>
        </w:rPr>
        <w:tab/>
      </w:r>
      <w:r>
        <w:rPr>
          <w:u w:val="single"/>
        </w:rPr>
        <w:tab/>
      </w:r>
      <w:r w:rsidRPr="004E1632">
        <w:t>[</w:t>
      </w:r>
      <w:proofErr w:type="gramStart"/>
      <w:r w:rsidRPr="004E1632">
        <w:t>title]  of</w:t>
      </w:r>
      <w:proofErr w:type="gramEnd"/>
      <w:r w:rsidRPr="004E1632">
        <w:t xml:space="preserve"> </w:t>
      </w:r>
      <w:r>
        <w:rPr>
          <w:u w:val="single"/>
        </w:rPr>
        <w:tab/>
      </w:r>
      <w:r>
        <w:rPr>
          <w:u w:val="single"/>
        </w:rPr>
        <w:tab/>
      </w:r>
      <w:r>
        <w:rPr>
          <w:u w:val="single"/>
        </w:rPr>
        <w:tab/>
      </w:r>
      <w:r>
        <w:rPr>
          <w:u w:val="single"/>
        </w:rPr>
        <w:tab/>
      </w:r>
      <w:r w:rsidRPr="004E1632">
        <w:t xml:space="preserve"> [bidder], or I am bidding in my individual capacity ("Bidder"), with authority to submit a binding bid for the provision of architectural services to the Charlotte Public Schools. I have personal knowledge of the matters described in this Certification, and I am familiar with the Iran Economic Sanctions Act, MCL 129.311, et seq. ("Act").  I am fully aware that the school district will rely on my representations in evaluating bids.  </w:t>
      </w:r>
    </w:p>
    <w:p w:rsidR="00BA4C4A" w:rsidRPr="004E1632" w:rsidRDefault="00BA4C4A" w:rsidP="00BA4C4A">
      <w:pPr>
        <w:spacing w:line="360" w:lineRule="auto"/>
      </w:pPr>
    </w:p>
    <w:p w:rsidR="00BA4C4A" w:rsidRPr="004E1632" w:rsidRDefault="00BA4C4A" w:rsidP="00BA4C4A">
      <w:pPr>
        <w:spacing w:line="360" w:lineRule="auto"/>
      </w:pPr>
      <w:r w:rsidRPr="004E1632">
        <w:tab/>
        <w:t xml:space="preserve">I certify that Bidder is not an Iran-linked business, as that term is defined in the Act.  I understand that submission of a false certification may result in contract termination, ineligibility to bid for three (3) years, and a civil penalty of $250,000 or twice the bid amount, whichever is greater, plus related investigation and legal costs.  </w:t>
      </w:r>
    </w:p>
    <w:p w:rsidR="00BA4C4A" w:rsidRPr="004E1632" w:rsidRDefault="00BA4C4A" w:rsidP="00BA4C4A">
      <w:pPr>
        <w:spacing w:line="360" w:lineRule="auto"/>
      </w:pPr>
    </w:p>
    <w:p w:rsidR="00BA4C4A" w:rsidRPr="004E1632" w:rsidRDefault="00BA4C4A" w:rsidP="00BA4C4A">
      <w:pPr>
        <w:spacing w:line="360" w:lineRule="auto"/>
      </w:pPr>
    </w:p>
    <w:p w:rsidR="00BA4C4A" w:rsidRPr="004E1632" w:rsidRDefault="00BA4C4A" w:rsidP="00BA4C4A">
      <w:pPr>
        <w:rPr>
          <w:u w:val="single"/>
        </w:rPr>
      </w:pPr>
      <w:r w:rsidRPr="004E1632">
        <w:tab/>
      </w:r>
      <w:r w:rsidRPr="004E1632">
        <w:tab/>
      </w:r>
      <w:r w:rsidRPr="004E1632">
        <w:tab/>
      </w:r>
      <w:r w:rsidRPr="004E1632">
        <w:tab/>
      </w:r>
      <w:r w:rsidRPr="004E1632">
        <w:tab/>
      </w:r>
      <w:r w:rsidRPr="004E1632">
        <w:tab/>
      </w:r>
      <w:r>
        <w:rPr>
          <w:u w:val="single"/>
        </w:rPr>
        <w:tab/>
      </w:r>
      <w:r>
        <w:rPr>
          <w:u w:val="single"/>
        </w:rPr>
        <w:tab/>
      </w:r>
      <w:r>
        <w:rPr>
          <w:u w:val="single"/>
        </w:rPr>
        <w:tab/>
      </w:r>
      <w:r>
        <w:rPr>
          <w:u w:val="single"/>
        </w:rPr>
        <w:tab/>
      </w:r>
      <w:r w:rsidR="000B1715">
        <w:rPr>
          <w:u w:val="single"/>
        </w:rPr>
        <w:tab/>
      </w:r>
      <w:r>
        <w:rPr>
          <w:u w:val="single"/>
        </w:rPr>
        <w:tab/>
      </w:r>
      <w:r>
        <w:rPr>
          <w:u w:val="single"/>
        </w:rPr>
        <w:tab/>
      </w:r>
    </w:p>
    <w:p w:rsidR="00BA4C4A" w:rsidRPr="004E1632" w:rsidRDefault="00BA4C4A" w:rsidP="00BA4C4A">
      <w:r>
        <w:tab/>
      </w:r>
      <w:r>
        <w:tab/>
      </w:r>
      <w:r>
        <w:tab/>
      </w:r>
      <w:r>
        <w:tab/>
      </w:r>
      <w:r>
        <w:tab/>
      </w:r>
      <w:r>
        <w:tab/>
      </w:r>
      <w:r>
        <w:tab/>
        <w:t xml:space="preserve">      Authorized Signature</w:t>
      </w:r>
    </w:p>
    <w:p w:rsidR="00BA4C4A" w:rsidRPr="004E1632" w:rsidRDefault="00BA4C4A" w:rsidP="00BA4C4A"/>
    <w:p w:rsidR="00BA4C4A" w:rsidRDefault="00BA4C4A" w:rsidP="00BA4C4A"/>
    <w:p w:rsidR="00BA4C4A" w:rsidRPr="004E1632" w:rsidRDefault="00BA4C4A" w:rsidP="00BA4C4A">
      <w:pPr>
        <w:rPr>
          <w:u w:val="single"/>
        </w:rPr>
      </w:pPr>
      <w:r w:rsidRPr="004E1632">
        <w:tab/>
      </w:r>
      <w:r w:rsidRPr="004E1632">
        <w:tab/>
      </w:r>
      <w:r w:rsidRPr="004E1632">
        <w:tab/>
      </w:r>
      <w:r w:rsidRPr="004E1632">
        <w:tab/>
      </w:r>
      <w:r w:rsidRPr="004E1632">
        <w:tab/>
      </w:r>
      <w:r w:rsidRPr="004E1632">
        <w:tab/>
      </w:r>
      <w:r>
        <w:rPr>
          <w:u w:val="single"/>
        </w:rPr>
        <w:tab/>
      </w:r>
      <w:r>
        <w:rPr>
          <w:u w:val="single"/>
        </w:rPr>
        <w:tab/>
      </w:r>
      <w:r>
        <w:rPr>
          <w:u w:val="single"/>
        </w:rPr>
        <w:tab/>
      </w:r>
      <w:r>
        <w:rPr>
          <w:u w:val="single"/>
        </w:rPr>
        <w:tab/>
      </w:r>
      <w:r>
        <w:rPr>
          <w:u w:val="single"/>
        </w:rPr>
        <w:tab/>
      </w:r>
      <w:r w:rsidR="000B1715">
        <w:rPr>
          <w:u w:val="single"/>
        </w:rPr>
        <w:tab/>
      </w:r>
      <w:r>
        <w:rPr>
          <w:u w:val="single"/>
        </w:rPr>
        <w:tab/>
      </w:r>
    </w:p>
    <w:p w:rsidR="00BA4C4A" w:rsidRPr="004E1632" w:rsidRDefault="00BA4C4A" w:rsidP="00BA4C4A">
      <w:r>
        <w:tab/>
      </w:r>
      <w:r>
        <w:tab/>
      </w:r>
      <w:r>
        <w:tab/>
      </w:r>
      <w:r>
        <w:tab/>
        <w:t xml:space="preserve">                                         Printed Name and Title</w:t>
      </w:r>
    </w:p>
    <w:p w:rsidR="00BA4C4A" w:rsidRDefault="00BA4C4A" w:rsidP="00BA4C4A"/>
    <w:p w:rsidR="00BA4C4A" w:rsidRPr="004E1632" w:rsidRDefault="00BA4C4A" w:rsidP="00BA4C4A"/>
    <w:p w:rsidR="00BA4C4A" w:rsidRPr="004E1632" w:rsidRDefault="00BA4C4A" w:rsidP="00BA4C4A">
      <w:pPr>
        <w:rPr>
          <w:u w:val="single"/>
        </w:rPr>
      </w:pPr>
      <w:r w:rsidRPr="004E1632">
        <w:tab/>
      </w:r>
      <w:r w:rsidRPr="004E1632">
        <w:tab/>
      </w:r>
      <w:r w:rsidRPr="004E1632">
        <w:tab/>
      </w:r>
      <w:r w:rsidRPr="004E1632">
        <w:tab/>
      </w:r>
      <w:r w:rsidRPr="004E1632">
        <w:tab/>
      </w:r>
      <w:r w:rsidRPr="004E1632">
        <w:tab/>
      </w:r>
      <w:r>
        <w:rPr>
          <w:u w:val="single"/>
        </w:rPr>
        <w:tab/>
      </w:r>
      <w:r>
        <w:rPr>
          <w:u w:val="single"/>
        </w:rPr>
        <w:tab/>
      </w:r>
      <w:r>
        <w:rPr>
          <w:u w:val="single"/>
        </w:rPr>
        <w:tab/>
      </w:r>
      <w:r>
        <w:rPr>
          <w:u w:val="single"/>
        </w:rPr>
        <w:tab/>
      </w:r>
      <w:r>
        <w:rPr>
          <w:u w:val="single"/>
        </w:rPr>
        <w:tab/>
      </w:r>
      <w:r w:rsidR="000B1715">
        <w:rPr>
          <w:u w:val="single"/>
        </w:rPr>
        <w:tab/>
      </w:r>
      <w:r>
        <w:rPr>
          <w:u w:val="single"/>
        </w:rPr>
        <w:tab/>
      </w:r>
    </w:p>
    <w:p w:rsidR="00BA4C4A" w:rsidRPr="004E1632" w:rsidRDefault="00BA4C4A" w:rsidP="00BA4C4A">
      <w:r>
        <w:tab/>
      </w:r>
      <w:r>
        <w:tab/>
      </w:r>
      <w:r>
        <w:tab/>
      </w:r>
      <w:r>
        <w:tab/>
      </w:r>
      <w:r>
        <w:tab/>
      </w:r>
      <w:r>
        <w:tab/>
      </w:r>
      <w:r>
        <w:tab/>
      </w:r>
      <w:r>
        <w:tab/>
        <w:t xml:space="preserve">         Date</w:t>
      </w:r>
    </w:p>
    <w:p w:rsidR="00BA4C4A" w:rsidRPr="004E1632" w:rsidRDefault="00BA4C4A" w:rsidP="00BA4C4A"/>
    <w:bookmarkEnd w:id="2"/>
    <w:p w:rsidR="00BA4C4A" w:rsidRDefault="00BA4C4A">
      <w:pPr>
        <w:rPr>
          <w:rFonts w:ascii="Arial" w:hAnsi="Arial" w:cs="Arial"/>
          <w:spacing w:val="-3"/>
          <w:sz w:val="22"/>
          <w:szCs w:val="22"/>
        </w:rPr>
      </w:pPr>
    </w:p>
    <w:p w:rsidR="0098784D" w:rsidRDefault="0098784D">
      <w:pPr>
        <w:rPr>
          <w:rFonts w:ascii="Arial" w:hAnsi="Arial" w:cs="Arial"/>
          <w:spacing w:val="-3"/>
          <w:sz w:val="22"/>
          <w:szCs w:val="22"/>
        </w:rPr>
      </w:pPr>
    </w:p>
    <w:p w:rsidR="0098784D" w:rsidRDefault="0098784D">
      <w:pPr>
        <w:rPr>
          <w:rFonts w:ascii="Arial" w:hAnsi="Arial" w:cs="Arial"/>
          <w:spacing w:val="-3"/>
          <w:sz w:val="22"/>
          <w:szCs w:val="22"/>
        </w:rPr>
      </w:pPr>
    </w:p>
    <w:p w:rsidR="0098784D" w:rsidRDefault="0098784D">
      <w:pPr>
        <w:rPr>
          <w:rFonts w:ascii="Arial" w:hAnsi="Arial" w:cs="Arial"/>
          <w:spacing w:val="-3"/>
          <w:sz w:val="22"/>
          <w:szCs w:val="22"/>
        </w:rPr>
      </w:pPr>
    </w:p>
    <w:p w:rsidR="0098784D" w:rsidRDefault="0098784D">
      <w:pPr>
        <w:rPr>
          <w:rFonts w:ascii="Arial" w:hAnsi="Arial" w:cs="Arial"/>
          <w:spacing w:val="-3"/>
          <w:sz w:val="22"/>
          <w:szCs w:val="22"/>
        </w:rPr>
      </w:pPr>
    </w:p>
    <w:p w:rsidR="0098784D" w:rsidRDefault="0098784D">
      <w:pPr>
        <w:rPr>
          <w:rFonts w:ascii="Arial" w:hAnsi="Arial" w:cs="Arial"/>
          <w:spacing w:val="-3"/>
          <w:sz w:val="22"/>
          <w:szCs w:val="22"/>
        </w:rPr>
      </w:pPr>
    </w:p>
    <w:p w:rsidR="0098784D" w:rsidRDefault="0098784D">
      <w:pPr>
        <w:rPr>
          <w:rFonts w:ascii="Arial" w:hAnsi="Arial" w:cs="Arial"/>
          <w:spacing w:val="-3"/>
          <w:sz w:val="22"/>
          <w:szCs w:val="22"/>
        </w:rPr>
      </w:pPr>
    </w:p>
    <w:p w:rsidR="0098784D" w:rsidRDefault="0098784D" w:rsidP="0098784D">
      <w:pPr>
        <w:jc w:val="center"/>
        <w:rPr>
          <w:b/>
        </w:rPr>
      </w:pPr>
      <w:r>
        <w:rPr>
          <w:b/>
        </w:rPr>
        <w:t>CHARLOTTE PUBLIC SCHOOLS</w:t>
      </w:r>
    </w:p>
    <w:p w:rsidR="0098784D" w:rsidRDefault="0098784D" w:rsidP="0098784D">
      <w:pPr>
        <w:jc w:val="center"/>
        <w:rPr>
          <w:b/>
        </w:rPr>
      </w:pPr>
      <w:r>
        <w:rPr>
          <w:b/>
        </w:rPr>
        <w:t xml:space="preserve">REQUEST FOR PROPOSAL </w:t>
      </w:r>
    </w:p>
    <w:p w:rsidR="0098784D" w:rsidRPr="00162192" w:rsidRDefault="0098784D" w:rsidP="0098784D">
      <w:pPr>
        <w:jc w:val="center"/>
        <w:rPr>
          <w:b/>
        </w:rPr>
      </w:pPr>
      <w:r>
        <w:rPr>
          <w:b/>
        </w:rPr>
        <w:t xml:space="preserve">ATTACHMENT </w:t>
      </w:r>
      <w:r>
        <w:rPr>
          <w:b/>
        </w:rPr>
        <w:t>C</w:t>
      </w:r>
    </w:p>
    <w:p w:rsidR="0098784D" w:rsidRDefault="0098784D" w:rsidP="0098784D"/>
    <w:p w:rsidR="0098784D" w:rsidRDefault="0098784D" w:rsidP="0098784D"/>
    <w:p w:rsidR="0098784D" w:rsidRPr="00AB0404" w:rsidRDefault="00AB0404" w:rsidP="0098784D">
      <w:pPr>
        <w:jc w:val="center"/>
        <w:rPr>
          <w:b/>
        </w:rPr>
      </w:pPr>
      <w:r w:rsidRPr="00AB0404">
        <w:rPr>
          <w:b/>
        </w:rPr>
        <w:t>FEDERAL DEBARMENT CERTIFICATION FORM</w:t>
      </w:r>
    </w:p>
    <w:p w:rsidR="0098784D" w:rsidRPr="00D5568A" w:rsidRDefault="0098784D" w:rsidP="0098784D">
      <w:pPr>
        <w:jc w:val="center"/>
        <w:rPr>
          <w:i/>
        </w:rPr>
      </w:pPr>
      <w:r>
        <w:rPr>
          <w:i/>
        </w:rPr>
        <w:t>This form must be completed, signed and included with the bid proposal.</w:t>
      </w:r>
    </w:p>
    <w:p w:rsidR="0098784D" w:rsidRDefault="0098784D" w:rsidP="0098784D">
      <w:pPr>
        <w:jc w:val="center"/>
        <w:rPr>
          <w:b/>
        </w:rPr>
      </w:pPr>
    </w:p>
    <w:p w:rsidR="0098784D" w:rsidRPr="004E1632" w:rsidRDefault="0098784D" w:rsidP="0098784D"/>
    <w:p w:rsidR="0098784D" w:rsidRDefault="0098784D" w:rsidP="0098784D">
      <w:pPr>
        <w:spacing w:line="360" w:lineRule="auto"/>
      </w:pPr>
      <w:r>
        <w:t>This certification is required by the regulations implementing Executive Order 12549, Debarment and Suspension, 29 CFR Part 98, Section 98.510, Participant’s responsibilities.  The regulations were published as Part VII of the May 26, 1988 Federal Register (Pages 19160-19211).</w:t>
      </w:r>
      <w:r w:rsidRPr="004E1632">
        <w:t xml:space="preserve"> </w:t>
      </w:r>
    </w:p>
    <w:p w:rsidR="0098784D" w:rsidRDefault="0098784D" w:rsidP="0098784D">
      <w:pPr>
        <w:spacing w:line="360" w:lineRule="auto"/>
      </w:pPr>
    </w:p>
    <w:p w:rsidR="0098784D" w:rsidRDefault="0098784D" w:rsidP="0098784D">
      <w:pPr>
        <w:spacing w:line="360" w:lineRule="auto"/>
        <w:rPr>
          <w:b/>
        </w:rPr>
      </w:pPr>
      <w:r>
        <w:rPr>
          <w:b/>
        </w:rPr>
        <w:t>BEFORE COMPLETING CERTIFICATION, READ THE INSTRUCTIONS ON THE NEXT PAGE WHICH ARE AN INTEGRAL PART OF THE CERTIFICATION.</w:t>
      </w:r>
    </w:p>
    <w:p w:rsidR="0098784D" w:rsidRDefault="0098784D" w:rsidP="0098784D">
      <w:pPr>
        <w:spacing w:line="360" w:lineRule="auto"/>
        <w:rPr>
          <w:b/>
        </w:rPr>
      </w:pPr>
    </w:p>
    <w:p w:rsidR="0098784D" w:rsidRDefault="0098784D" w:rsidP="0098784D">
      <w:pPr>
        <w:pStyle w:val="ListParagraph"/>
        <w:numPr>
          <w:ilvl w:val="0"/>
          <w:numId w:val="7"/>
        </w:numPr>
        <w:spacing w:line="360" w:lineRule="auto"/>
      </w:pPr>
      <w:r>
        <w:t>The prospective recipient of Federal assistance funds certifies, by submission of this RFP Response, that neither it nor its principals are presently debarred, suspended, proposed for debarment, declared ineligible, or voluntarily excluded from participation in this transaction by any Federal department or agency.</w:t>
      </w:r>
    </w:p>
    <w:p w:rsidR="0098784D" w:rsidRDefault="0098784D" w:rsidP="0098784D">
      <w:pPr>
        <w:pStyle w:val="ListParagraph"/>
        <w:numPr>
          <w:ilvl w:val="0"/>
          <w:numId w:val="7"/>
        </w:numPr>
        <w:spacing w:line="360" w:lineRule="auto"/>
      </w:pPr>
      <w:r>
        <w:t xml:space="preserve">Where the prospective recipient of Federal assistance funds is unable to certify to any of the statements in this </w:t>
      </w:r>
      <w:r w:rsidR="00814996">
        <w:t>certification</w:t>
      </w:r>
      <w:r>
        <w:t xml:space="preserve">, such prospective </w:t>
      </w:r>
      <w:r w:rsidR="00AB0404">
        <w:t>participant shall attach an explanation to this RFP Response.</w:t>
      </w:r>
    </w:p>
    <w:p w:rsidR="0098784D" w:rsidRDefault="00AB0404" w:rsidP="000217C2">
      <w:pPr>
        <w:pStyle w:val="ListParagraph"/>
        <w:numPr>
          <w:ilvl w:val="0"/>
          <w:numId w:val="7"/>
        </w:numPr>
        <w:spacing w:line="360" w:lineRule="auto"/>
      </w:pPr>
      <w:r>
        <w:t xml:space="preserve">As an authorized </w:t>
      </w:r>
      <w:r w:rsidR="00814996">
        <w:t>representative</w:t>
      </w:r>
      <w:r>
        <w:t xml:space="preserve"> of the organization submitting this RFP Response, I have read and understand the instructions on the next page, which are an integral part of this certification.</w:t>
      </w:r>
    </w:p>
    <w:p w:rsidR="00AB0404" w:rsidRPr="004E1632" w:rsidRDefault="00AB0404" w:rsidP="00AB0404">
      <w:pPr>
        <w:pStyle w:val="ListParagraph"/>
        <w:spacing w:line="360" w:lineRule="auto"/>
      </w:pPr>
    </w:p>
    <w:p w:rsidR="0098784D" w:rsidRPr="004E1632" w:rsidRDefault="0098784D" w:rsidP="0098784D">
      <w:pPr>
        <w:rPr>
          <w:u w:val="single"/>
        </w:rPr>
      </w:pPr>
      <w:r w:rsidRPr="004E1632">
        <w:tab/>
      </w:r>
      <w:r w:rsidRPr="004E1632">
        <w:tab/>
      </w:r>
      <w:r w:rsidRPr="004E1632">
        <w:tab/>
      </w:r>
      <w:r w:rsidRPr="004E1632">
        <w:tab/>
      </w:r>
      <w:r w:rsidRPr="004E1632">
        <w:tab/>
      </w:r>
      <w:r w:rsidRPr="004E1632">
        <w:tab/>
      </w:r>
      <w:r>
        <w:rPr>
          <w:u w:val="single"/>
        </w:rPr>
        <w:tab/>
      </w:r>
      <w:r>
        <w:rPr>
          <w:u w:val="single"/>
        </w:rPr>
        <w:tab/>
      </w:r>
      <w:r>
        <w:rPr>
          <w:u w:val="single"/>
        </w:rPr>
        <w:tab/>
      </w:r>
      <w:r>
        <w:rPr>
          <w:u w:val="single"/>
        </w:rPr>
        <w:tab/>
      </w:r>
      <w:r>
        <w:rPr>
          <w:u w:val="single"/>
        </w:rPr>
        <w:tab/>
      </w:r>
      <w:r>
        <w:rPr>
          <w:u w:val="single"/>
        </w:rPr>
        <w:tab/>
      </w:r>
      <w:r>
        <w:rPr>
          <w:u w:val="single"/>
        </w:rPr>
        <w:tab/>
      </w:r>
    </w:p>
    <w:p w:rsidR="0098784D" w:rsidRPr="004E1632" w:rsidRDefault="0098784D" w:rsidP="0098784D">
      <w:r>
        <w:tab/>
      </w:r>
      <w:r>
        <w:tab/>
      </w:r>
      <w:r>
        <w:tab/>
      </w:r>
      <w:r>
        <w:tab/>
      </w:r>
      <w:r>
        <w:tab/>
      </w:r>
      <w:r>
        <w:tab/>
      </w:r>
      <w:r>
        <w:tab/>
        <w:t xml:space="preserve">      Authorized Signature</w:t>
      </w:r>
    </w:p>
    <w:p w:rsidR="0098784D" w:rsidRPr="004E1632" w:rsidRDefault="0098784D" w:rsidP="0098784D"/>
    <w:p w:rsidR="0098784D" w:rsidRDefault="0098784D" w:rsidP="0098784D"/>
    <w:p w:rsidR="0098784D" w:rsidRPr="004E1632" w:rsidRDefault="0098784D" w:rsidP="0098784D">
      <w:pPr>
        <w:rPr>
          <w:u w:val="single"/>
        </w:rPr>
      </w:pPr>
      <w:r w:rsidRPr="004E1632">
        <w:tab/>
      </w:r>
      <w:r w:rsidRPr="004E1632">
        <w:tab/>
      </w:r>
      <w:r w:rsidRPr="004E1632">
        <w:tab/>
      </w:r>
      <w:r w:rsidRPr="004E1632">
        <w:tab/>
      </w:r>
      <w:r w:rsidRPr="004E1632">
        <w:tab/>
      </w:r>
      <w:r w:rsidRPr="004E1632">
        <w:tab/>
      </w:r>
      <w:r>
        <w:rPr>
          <w:u w:val="single"/>
        </w:rPr>
        <w:tab/>
      </w:r>
      <w:r>
        <w:rPr>
          <w:u w:val="single"/>
        </w:rPr>
        <w:tab/>
      </w:r>
      <w:r>
        <w:rPr>
          <w:u w:val="single"/>
        </w:rPr>
        <w:tab/>
      </w:r>
      <w:r>
        <w:rPr>
          <w:u w:val="single"/>
        </w:rPr>
        <w:tab/>
      </w:r>
      <w:r>
        <w:rPr>
          <w:u w:val="single"/>
        </w:rPr>
        <w:tab/>
      </w:r>
      <w:r>
        <w:rPr>
          <w:u w:val="single"/>
        </w:rPr>
        <w:tab/>
      </w:r>
      <w:r>
        <w:rPr>
          <w:u w:val="single"/>
        </w:rPr>
        <w:tab/>
      </w:r>
    </w:p>
    <w:p w:rsidR="0098784D" w:rsidRPr="004E1632" w:rsidRDefault="0098784D" w:rsidP="0098784D">
      <w:r>
        <w:tab/>
      </w:r>
      <w:r>
        <w:tab/>
      </w:r>
      <w:r>
        <w:tab/>
      </w:r>
      <w:r>
        <w:tab/>
        <w:t xml:space="preserve">                                         Printed Name and Title</w:t>
      </w:r>
    </w:p>
    <w:p w:rsidR="0098784D" w:rsidRDefault="0098784D" w:rsidP="0098784D"/>
    <w:p w:rsidR="0098784D" w:rsidRPr="004E1632" w:rsidRDefault="0098784D" w:rsidP="0098784D"/>
    <w:p w:rsidR="0098784D" w:rsidRPr="004E1632" w:rsidRDefault="0098784D" w:rsidP="0098784D">
      <w:pPr>
        <w:rPr>
          <w:u w:val="single"/>
        </w:rPr>
      </w:pPr>
      <w:r w:rsidRPr="004E1632">
        <w:tab/>
      </w:r>
      <w:r w:rsidRPr="004E1632">
        <w:tab/>
      </w:r>
      <w:r w:rsidRPr="004E1632">
        <w:tab/>
      </w:r>
      <w:r w:rsidRPr="004E1632">
        <w:tab/>
      </w:r>
      <w:r w:rsidRPr="004E1632">
        <w:tab/>
      </w:r>
      <w:r w:rsidRPr="004E1632">
        <w:tab/>
      </w:r>
      <w:r>
        <w:rPr>
          <w:u w:val="single"/>
        </w:rPr>
        <w:tab/>
      </w:r>
      <w:r>
        <w:rPr>
          <w:u w:val="single"/>
        </w:rPr>
        <w:tab/>
      </w:r>
      <w:r>
        <w:rPr>
          <w:u w:val="single"/>
        </w:rPr>
        <w:tab/>
      </w:r>
      <w:r>
        <w:rPr>
          <w:u w:val="single"/>
        </w:rPr>
        <w:tab/>
      </w:r>
      <w:r>
        <w:rPr>
          <w:u w:val="single"/>
        </w:rPr>
        <w:tab/>
      </w:r>
      <w:r>
        <w:rPr>
          <w:u w:val="single"/>
        </w:rPr>
        <w:tab/>
      </w:r>
      <w:r>
        <w:rPr>
          <w:u w:val="single"/>
        </w:rPr>
        <w:tab/>
      </w:r>
    </w:p>
    <w:p w:rsidR="0098784D" w:rsidRPr="004E1632" w:rsidRDefault="0098784D" w:rsidP="0098784D">
      <w:r>
        <w:tab/>
      </w:r>
      <w:r>
        <w:tab/>
      </w:r>
      <w:r>
        <w:tab/>
      </w:r>
      <w:r>
        <w:tab/>
      </w:r>
      <w:r>
        <w:tab/>
      </w:r>
      <w:r>
        <w:tab/>
      </w:r>
      <w:r>
        <w:tab/>
      </w:r>
      <w:r>
        <w:tab/>
        <w:t xml:space="preserve">         Date</w:t>
      </w:r>
    </w:p>
    <w:p w:rsidR="0098784D" w:rsidRDefault="0098784D">
      <w:pPr>
        <w:rPr>
          <w:rFonts w:ascii="Arial" w:hAnsi="Arial" w:cs="Arial"/>
          <w:spacing w:val="-3"/>
          <w:sz w:val="22"/>
          <w:szCs w:val="22"/>
        </w:rPr>
      </w:pPr>
    </w:p>
    <w:p w:rsidR="0098784D" w:rsidRDefault="0098784D">
      <w:pPr>
        <w:rPr>
          <w:rFonts w:ascii="Arial" w:hAnsi="Arial" w:cs="Arial"/>
          <w:spacing w:val="-3"/>
          <w:sz w:val="22"/>
          <w:szCs w:val="22"/>
        </w:rPr>
      </w:pPr>
    </w:p>
    <w:p w:rsidR="00AB0404" w:rsidRDefault="00AB0404" w:rsidP="00AB0404">
      <w:pPr>
        <w:jc w:val="center"/>
        <w:rPr>
          <w:b/>
        </w:rPr>
      </w:pPr>
      <w:r>
        <w:rPr>
          <w:b/>
        </w:rPr>
        <w:t>CHARLOTTE PUBLIC SCHOOLS</w:t>
      </w:r>
    </w:p>
    <w:p w:rsidR="00AB0404" w:rsidRDefault="00AB0404" w:rsidP="00AB0404">
      <w:pPr>
        <w:jc w:val="center"/>
        <w:rPr>
          <w:b/>
        </w:rPr>
      </w:pPr>
      <w:r>
        <w:rPr>
          <w:b/>
        </w:rPr>
        <w:t xml:space="preserve">REQUEST FOR PROPOSAL </w:t>
      </w:r>
    </w:p>
    <w:p w:rsidR="00AB0404" w:rsidRPr="00162192" w:rsidRDefault="00AB0404" w:rsidP="00AB0404">
      <w:pPr>
        <w:jc w:val="center"/>
        <w:rPr>
          <w:b/>
        </w:rPr>
      </w:pPr>
      <w:r>
        <w:rPr>
          <w:b/>
        </w:rPr>
        <w:t>ATTACHMENT C</w:t>
      </w:r>
      <w:r>
        <w:rPr>
          <w:b/>
        </w:rPr>
        <w:t xml:space="preserve"> - continued</w:t>
      </w:r>
    </w:p>
    <w:p w:rsidR="00AB0404" w:rsidRDefault="00AB0404" w:rsidP="00AB0404"/>
    <w:p w:rsidR="00AB0404" w:rsidRDefault="00AB0404" w:rsidP="00AB0404">
      <w:pPr>
        <w:jc w:val="center"/>
        <w:rPr>
          <w:b/>
        </w:rPr>
      </w:pPr>
      <w:r w:rsidRPr="00AB0404">
        <w:rPr>
          <w:b/>
        </w:rPr>
        <w:t>FEDERAL DEBARMENT CERTIFICATION FORM</w:t>
      </w:r>
    </w:p>
    <w:p w:rsidR="00AB0404" w:rsidRDefault="00AB0404" w:rsidP="00AB0404">
      <w:pPr>
        <w:jc w:val="center"/>
        <w:rPr>
          <w:b/>
        </w:rPr>
      </w:pPr>
      <w:r>
        <w:rPr>
          <w:b/>
        </w:rPr>
        <w:t>INSTRUCTIONS FOR CERTIFICATION</w:t>
      </w:r>
    </w:p>
    <w:p w:rsidR="00AB0404" w:rsidRDefault="00AB0404" w:rsidP="00AB0404"/>
    <w:p w:rsidR="00AB0404" w:rsidRDefault="00AB0404" w:rsidP="00AB0404">
      <w:pPr>
        <w:pStyle w:val="ListParagraph"/>
        <w:numPr>
          <w:ilvl w:val="0"/>
          <w:numId w:val="8"/>
        </w:numPr>
      </w:pPr>
      <w:r>
        <w:t xml:space="preserve">By signing and submitting this RFP Response, the prospective </w:t>
      </w:r>
      <w:r w:rsidR="00501E8B">
        <w:t>recipient</w:t>
      </w:r>
      <w:r>
        <w:t xml:space="preserve"> of Federal assistance funds is providing the certification as set out below.</w:t>
      </w:r>
    </w:p>
    <w:p w:rsidR="00AB0404" w:rsidRDefault="00AB0404" w:rsidP="00AB0404">
      <w:pPr>
        <w:pStyle w:val="ListParagraph"/>
        <w:numPr>
          <w:ilvl w:val="0"/>
          <w:numId w:val="8"/>
        </w:numPr>
      </w:pPr>
      <w:r>
        <w:t xml:space="preserve">The certification in this class is a material representation of fact upon which reliance was placed when this transaction was entered into.  If it is later determined that the prospective recipient of Federal assistance </w:t>
      </w:r>
      <w:r w:rsidR="00501E8B">
        <w:t>funds</w:t>
      </w:r>
      <w:r>
        <w:t xml:space="preserve"> </w:t>
      </w:r>
      <w:r w:rsidR="00501E8B">
        <w:t>knowingly</w:t>
      </w:r>
      <w:r>
        <w:t xml:space="preserve"> rendered an </w:t>
      </w:r>
      <w:r w:rsidR="00501E8B">
        <w:t>erroneous</w:t>
      </w:r>
      <w:r>
        <w:t xml:space="preserve"> certification, in addition to other </w:t>
      </w:r>
      <w:r w:rsidR="00501E8B">
        <w:t>remedies</w:t>
      </w:r>
      <w:r>
        <w:t xml:space="preserve"> </w:t>
      </w:r>
      <w:r w:rsidR="00501E8B">
        <w:t>available</w:t>
      </w:r>
      <w:r>
        <w:t xml:space="preserve"> to the Federal Government, the Department of Labor (DOL) may pursue available remedies, including suspension and/or debarment.</w:t>
      </w:r>
    </w:p>
    <w:p w:rsidR="00AB0404" w:rsidRDefault="00AB0404" w:rsidP="00AB0404">
      <w:pPr>
        <w:pStyle w:val="ListParagraph"/>
        <w:numPr>
          <w:ilvl w:val="0"/>
          <w:numId w:val="8"/>
        </w:numPr>
      </w:pPr>
      <w:r>
        <w:t xml:space="preserve">The prospective recipient of Federal assistance funds shall provide immediate written notice to the person to which this RFP Response is submitted if at any time the prospective </w:t>
      </w:r>
      <w:r w:rsidR="00501E8B">
        <w:t>recipient</w:t>
      </w:r>
      <w:r>
        <w:t xml:space="preserve"> of Federal assistance funds learns that its certification was </w:t>
      </w:r>
      <w:r w:rsidR="00501E8B">
        <w:t>erroneous</w:t>
      </w:r>
      <w:r>
        <w:t xml:space="preserve"> when submitted or has become </w:t>
      </w:r>
      <w:r w:rsidR="00501E8B">
        <w:t>erroneous</w:t>
      </w:r>
      <w:r>
        <w:t xml:space="preserve"> by reason of changed circumstances.</w:t>
      </w:r>
    </w:p>
    <w:p w:rsidR="00AB0404" w:rsidRDefault="00AB0404" w:rsidP="00AB0404">
      <w:pPr>
        <w:pStyle w:val="ListParagraph"/>
        <w:numPr>
          <w:ilvl w:val="0"/>
          <w:numId w:val="8"/>
        </w:numPr>
      </w:pPr>
      <w:r>
        <w:t xml:space="preserve">The terms “covered transaction,” “debarred,” “suspended,” “ineligible,” “lower tier covered transaction,” “participant,” “person,” “primary covered transaction,” “principal,” RFP Response,” and “voluntarily excluded,” as used in this clause, have the meanings set out in the Definitions and Coverage sections of rules implementing Executive Order 12549.  </w:t>
      </w:r>
      <w:hyperlink r:id="rId8" w:history="1">
        <w:r w:rsidR="00501E8B" w:rsidRPr="00982990">
          <w:rPr>
            <w:rStyle w:val="Hyperlink"/>
          </w:rPr>
          <w:t>https://www.archives.gov/federal-register/codification/executive-order/12549.html</w:t>
        </w:r>
      </w:hyperlink>
      <w:r>
        <w:t>.</w:t>
      </w:r>
    </w:p>
    <w:p w:rsidR="00501E8B" w:rsidRDefault="00501E8B" w:rsidP="00AB0404">
      <w:pPr>
        <w:pStyle w:val="ListParagraph"/>
        <w:numPr>
          <w:ilvl w:val="0"/>
          <w:numId w:val="8"/>
        </w:numPr>
      </w:pPr>
      <w:r>
        <w:t>The prospective recipient of Federal assistance funds agrees by submitting this RFP Response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DOL.</w:t>
      </w:r>
    </w:p>
    <w:p w:rsidR="00501E8B" w:rsidRDefault="00501E8B" w:rsidP="00AB0404">
      <w:pPr>
        <w:pStyle w:val="ListParagraph"/>
        <w:numPr>
          <w:ilvl w:val="0"/>
          <w:numId w:val="8"/>
        </w:numPr>
      </w:pPr>
      <w:r>
        <w:t>The prospective recipient of Federal assistance funds further agrees by submitting this RFP Response that it will include the clause titled “Certification Regarding Debarment, Suspension, Ineligibility and Voluntary Exclusion – Lower Tier Covered Transactions,” without modification, in all lower tier covered transactions and in all solicitations for lower tier covered transactions.</w:t>
      </w:r>
    </w:p>
    <w:p w:rsidR="00814996" w:rsidRDefault="00501E8B" w:rsidP="00814996">
      <w:pPr>
        <w:pStyle w:val="ListParagraph"/>
        <w:numPr>
          <w:ilvl w:val="0"/>
          <w:numId w:val="8"/>
        </w:numPr>
      </w:pPr>
      <w:r>
        <w:t>A participant in a covered transaction may rely upon a certification of a prospective participant in a lower tier covered transaction that is not debarred, suspended, ineligible, or voluntarily excluded from the covered transaction, unless it knows that the certification is erroneous.  A participant</w:t>
      </w:r>
      <w:r w:rsidR="005A0562">
        <w:t xml:space="preserve"> may decide the method and frequency by which it determines the eligibility of its principals.  Each participant may </w:t>
      </w:r>
      <w:r w:rsidR="00814996">
        <w:t>but</w:t>
      </w:r>
      <w:r w:rsidR="005A0562">
        <w:t xml:space="preserve"> </w:t>
      </w:r>
      <w:r w:rsidR="00814996">
        <w:t>is not</w:t>
      </w:r>
      <w:r w:rsidR="005A0562">
        <w:t xml:space="preserve"> required to check the List of Parties Excluded from Procurement or Non-Procurement Programs.</w:t>
      </w:r>
      <w:r w:rsidR="00814996">
        <w:t xml:space="preserve">  </w:t>
      </w:r>
      <w:hyperlink r:id="rId9" w:history="1">
        <w:r w:rsidR="00814996" w:rsidRPr="00982990">
          <w:rPr>
            <w:rStyle w:val="Hyperlink"/>
          </w:rPr>
          <w:t>https://sam.gov/content/home</w:t>
        </w:r>
      </w:hyperlink>
    </w:p>
    <w:p w:rsidR="005A0562" w:rsidRDefault="005A0562" w:rsidP="00814996">
      <w:pPr>
        <w:pStyle w:val="ListParagraph"/>
        <w:numPr>
          <w:ilvl w:val="0"/>
          <w:numId w:val="8"/>
        </w:numPr>
      </w:pPr>
      <w:r>
        <w:t xml:space="preserve">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w:t>
      </w:r>
      <w:r w:rsidR="00814996">
        <w:t>business</w:t>
      </w:r>
      <w:r>
        <w:t xml:space="preserve"> dealings.</w:t>
      </w:r>
    </w:p>
    <w:p w:rsidR="0098784D" w:rsidRPr="00814996" w:rsidRDefault="005A0562" w:rsidP="00092FDC">
      <w:pPr>
        <w:pStyle w:val="ListParagraph"/>
        <w:numPr>
          <w:ilvl w:val="0"/>
          <w:numId w:val="8"/>
        </w:numPr>
        <w:rPr>
          <w:rFonts w:ascii="Arial" w:hAnsi="Arial" w:cs="Arial"/>
          <w:spacing w:val="-3"/>
          <w:sz w:val="22"/>
          <w:szCs w:val="22"/>
        </w:rPr>
      </w:pPr>
      <w:r>
        <w:t xml:space="preserve">Except for transactions authorized under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DOL may </w:t>
      </w:r>
      <w:r w:rsidR="00814996">
        <w:t>pursue</w:t>
      </w:r>
      <w:r>
        <w:t xml:space="preserve"> available remedies, including suspension and/or debarment.</w:t>
      </w:r>
    </w:p>
    <w:p w:rsidR="0098784D" w:rsidRDefault="0098784D">
      <w:pPr>
        <w:rPr>
          <w:rFonts w:ascii="Arial" w:hAnsi="Arial" w:cs="Arial"/>
          <w:spacing w:val="-3"/>
          <w:sz w:val="22"/>
          <w:szCs w:val="22"/>
        </w:rPr>
      </w:pPr>
    </w:p>
    <w:sectPr w:rsidR="0098784D" w:rsidSect="00F43093">
      <w:headerReference w:type="even" r:id="rId10"/>
      <w:headerReference w:type="default" r:id="rId11"/>
      <w:footerReference w:type="even" r:id="rId12"/>
      <w:footerReference w:type="default" r:id="rId13"/>
      <w:headerReference w:type="first" r:id="rId14"/>
      <w:footerReference w:type="first" r:id="rId15"/>
      <w:pgSz w:w="12240" w:h="15840"/>
      <w:pgMar w:top="1440" w:right="1008" w:bottom="1440" w:left="1008"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1CDA" w:rsidRDefault="00C01CDA">
      <w:r>
        <w:separator/>
      </w:r>
    </w:p>
  </w:endnote>
  <w:endnote w:type="continuationSeparator" w:id="0">
    <w:p w:rsidR="00C01CDA" w:rsidRDefault="00C01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FDD" w:rsidRDefault="00875F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8618166"/>
      <w:docPartObj>
        <w:docPartGallery w:val="Page Numbers (Bottom of Page)"/>
        <w:docPartUnique/>
      </w:docPartObj>
    </w:sdtPr>
    <w:sdtEndPr>
      <w:rPr>
        <w:rFonts w:ascii="Arial" w:hAnsi="Arial" w:cs="Arial"/>
        <w:color w:val="7F7F7F" w:themeColor="background1" w:themeShade="7F"/>
        <w:spacing w:val="60"/>
        <w:sz w:val="20"/>
        <w:szCs w:val="20"/>
      </w:rPr>
    </w:sdtEndPr>
    <w:sdtContent>
      <w:p w:rsidR="00994124" w:rsidRPr="00F07196" w:rsidRDefault="00994124">
        <w:pPr>
          <w:pStyle w:val="Footer"/>
          <w:pBdr>
            <w:top w:val="single" w:sz="4" w:space="1" w:color="D9D9D9" w:themeColor="background1" w:themeShade="D9"/>
          </w:pBdr>
          <w:jc w:val="right"/>
          <w:rPr>
            <w:rFonts w:ascii="Arial" w:hAnsi="Arial" w:cs="Arial"/>
            <w:sz w:val="20"/>
            <w:szCs w:val="20"/>
          </w:rPr>
        </w:pPr>
        <w:r w:rsidRPr="00F07196">
          <w:rPr>
            <w:rFonts w:ascii="Arial" w:hAnsi="Arial" w:cs="Arial"/>
            <w:sz w:val="20"/>
            <w:szCs w:val="20"/>
          </w:rPr>
          <w:fldChar w:fldCharType="begin"/>
        </w:r>
        <w:r w:rsidRPr="00F07196">
          <w:rPr>
            <w:rFonts w:ascii="Arial" w:hAnsi="Arial" w:cs="Arial"/>
            <w:sz w:val="20"/>
            <w:szCs w:val="20"/>
          </w:rPr>
          <w:instrText xml:space="preserve"> PAGE   \* MERGEFORMAT </w:instrText>
        </w:r>
        <w:r w:rsidRPr="00F07196">
          <w:rPr>
            <w:rFonts w:ascii="Arial" w:hAnsi="Arial" w:cs="Arial"/>
            <w:sz w:val="20"/>
            <w:szCs w:val="20"/>
          </w:rPr>
          <w:fldChar w:fldCharType="separate"/>
        </w:r>
        <w:r>
          <w:rPr>
            <w:rFonts w:ascii="Arial" w:hAnsi="Arial" w:cs="Arial"/>
            <w:noProof/>
            <w:sz w:val="20"/>
            <w:szCs w:val="20"/>
          </w:rPr>
          <w:t>1</w:t>
        </w:r>
        <w:r w:rsidRPr="00F07196">
          <w:rPr>
            <w:rFonts w:ascii="Arial" w:hAnsi="Arial" w:cs="Arial"/>
            <w:noProof/>
            <w:sz w:val="20"/>
            <w:szCs w:val="20"/>
          </w:rPr>
          <w:fldChar w:fldCharType="end"/>
        </w:r>
        <w:r w:rsidRPr="00F07196">
          <w:rPr>
            <w:rFonts w:ascii="Arial" w:hAnsi="Arial" w:cs="Arial"/>
            <w:sz w:val="20"/>
            <w:szCs w:val="20"/>
          </w:rPr>
          <w:t xml:space="preserve"> | </w:t>
        </w:r>
        <w:r w:rsidRPr="00F07196">
          <w:rPr>
            <w:rFonts w:ascii="Arial" w:hAnsi="Arial" w:cs="Arial"/>
            <w:color w:val="7F7F7F" w:themeColor="background1" w:themeShade="7F"/>
            <w:spacing w:val="60"/>
            <w:sz w:val="20"/>
            <w:szCs w:val="20"/>
          </w:rPr>
          <w:t>Page</w:t>
        </w:r>
      </w:p>
    </w:sdtContent>
  </w:sdt>
  <w:p w:rsidR="00994124" w:rsidRPr="00F07196" w:rsidRDefault="00994124">
    <w:pPr>
      <w:pStyle w:val="Foo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FDD" w:rsidRDefault="00875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1CDA" w:rsidRDefault="00C01CDA">
      <w:r>
        <w:separator/>
      </w:r>
    </w:p>
  </w:footnote>
  <w:footnote w:type="continuationSeparator" w:id="0">
    <w:p w:rsidR="00C01CDA" w:rsidRDefault="00C01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FDD" w:rsidRDefault="00875F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FDD" w:rsidRDefault="00875F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FDD" w:rsidRDefault="00875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63E9"/>
    <w:multiLevelType w:val="hybridMultilevel"/>
    <w:tmpl w:val="D1928AD6"/>
    <w:lvl w:ilvl="0" w:tplc="912CCE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6355C"/>
    <w:multiLevelType w:val="hybridMultilevel"/>
    <w:tmpl w:val="53AE8D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BC7AA7"/>
    <w:multiLevelType w:val="hybridMultilevel"/>
    <w:tmpl w:val="02C6E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474884"/>
    <w:multiLevelType w:val="hybridMultilevel"/>
    <w:tmpl w:val="E9D402C8"/>
    <w:lvl w:ilvl="0" w:tplc="20DE39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2556A2"/>
    <w:multiLevelType w:val="hybridMultilevel"/>
    <w:tmpl w:val="8BD88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FF411D"/>
    <w:multiLevelType w:val="hybridMultilevel"/>
    <w:tmpl w:val="162617C4"/>
    <w:lvl w:ilvl="0" w:tplc="AC48E552">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B445CF0"/>
    <w:multiLevelType w:val="hybridMultilevel"/>
    <w:tmpl w:val="B0FAEA04"/>
    <w:lvl w:ilvl="0" w:tplc="FE443F6E">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DF3DF1"/>
    <w:multiLevelType w:val="hybridMultilevel"/>
    <w:tmpl w:val="9A2C0FD2"/>
    <w:lvl w:ilvl="0" w:tplc="616A75E0">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9C4EDA"/>
    <w:multiLevelType w:val="hybridMultilevel"/>
    <w:tmpl w:val="53A42856"/>
    <w:lvl w:ilvl="0" w:tplc="BEECF7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0"/>
  </w:num>
  <w:num w:numId="5">
    <w:abstractNumId w:val="8"/>
  </w:num>
  <w:num w:numId="6">
    <w:abstractNumId w:val="3"/>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colormru v:ext="edit" colors="#f60,#f93,#ff8e1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773"/>
    <w:rsid w:val="000450AA"/>
    <w:rsid w:val="000B1715"/>
    <w:rsid w:val="000B7E5D"/>
    <w:rsid w:val="00105163"/>
    <w:rsid w:val="00117297"/>
    <w:rsid w:val="00127E34"/>
    <w:rsid w:val="00162661"/>
    <w:rsid w:val="00195132"/>
    <w:rsid w:val="002621A8"/>
    <w:rsid w:val="002C7D50"/>
    <w:rsid w:val="002D2D45"/>
    <w:rsid w:val="00360A43"/>
    <w:rsid w:val="00474E14"/>
    <w:rsid w:val="004E69F2"/>
    <w:rsid w:val="00501E8B"/>
    <w:rsid w:val="00515FEC"/>
    <w:rsid w:val="005358EF"/>
    <w:rsid w:val="00591274"/>
    <w:rsid w:val="005A0562"/>
    <w:rsid w:val="00652766"/>
    <w:rsid w:val="006B1E74"/>
    <w:rsid w:val="006C6E02"/>
    <w:rsid w:val="00731DC9"/>
    <w:rsid w:val="0074415D"/>
    <w:rsid w:val="0075587D"/>
    <w:rsid w:val="00814996"/>
    <w:rsid w:val="008628C2"/>
    <w:rsid w:val="00873FC4"/>
    <w:rsid w:val="00875FDD"/>
    <w:rsid w:val="00885BB0"/>
    <w:rsid w:val="008A4EB5"/>
    <w:rsid w:val="008B3F10"/>
    <w:rsid w:val="008C5FA3"/>
    <w:rsid w:val="008C776D"/>
    <w:rsid w:val="008F62FF"/>
    <w:rsid w:val="009115B4"/>
    <w:rsid w:val="00936935"/>
    <w:rsid w:val="009723F0"/>
    <w:rsid w:val="0098784D"/>
    <w:rsid w:val="00994124"/>
    <w:rsid w:val="009A620E"/>
    <w:rsid w:val="009A6F5B"/>
    <w:rsid w:val="009B284E"/>
    <w:rsid w:val="009C08E3"/>
    <w:rsid w:val="009C0A43"/>
    <w:rsid w:val="009C1234"/>
    <w:rsid w:val="00AB0404"/>
    <w:rsid w:val="00B05870"/>
    <w:rsid w:val="00B459D9"/>
    <w:rsid w:val="00B955DC"/>
    <w:rsid w:val="00BA4C4A"/>
    <w:rsid w:val="00C01B04"/>
    <w:rsid w:val="00C01CDA"/>
    <w:rsid w:val="00C5574B"/>
    <w:rsid w:val="00CB1214"/>
    <w:rsid w:val="00CB752A"/>
    <w:rsid w:val="00D17104"/>
    <w:rsid w:val="00D52A90"/>
    <w:rsid w:val="00D5697D"/>
    <w:rsid w:val="00DC4FB2"/>
    <w:rsid w:val="00E126C5"/>
    <w:rsid w:val="00E20DAE"/>
    <w:rsid w:val="00E868E7"/>
    <w:rsid w:val="00EB0A48"/>
    <w:rsid w:val="00EB4770"/>
    <w:rsid w:val="00F07196"/>
    <w:rsid w:val="00F110C8"/>
    <w:rsid w:val="00F17D53"/>
    <w:rsid w:val="00F43093"/>
    <w:rsid w:val="00F57773"/>
    <w:rsid w:val="00FA1AB6"/>
    <w:rsid w:val="00FD1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f60,#f93,#ff8e1d"/>
    </o:shapedefaults>
    <o:shapelayout v:ext="edit">
      <o:idmap v:ext="edit" data="1"/>
    </o:shapelayout>
  </w:shapeDefaults>
  <w:decimalSymbol w:val="."/>
  <w:listSeparator w:val=","/>
  <w14:docId w14:val="462DDE0D"/>
  <w14:defaultImageDpi w14:val="32767"/>
  <w15:chartTrackingRefBased/>
  <w15:docId w15:val="{A48500B1-D5ED-4835-B4D9-DF61446FB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57773"/>
    <w:rPr>
      <w:rFonts w:ascii="Tahoma" w:hAnsi="Tahoma" w:cs="Tahoma"/>
      <w:sz w:val="16"/>
      <w:szCs w:val="16"/>
    </w:rPr>
  </w:style>
  <w:style w:type="paragraph" w:styleId="Header">
    <w:name w:val="header"/>
    <w:basedOn w:val="Normal"/>
    <w:rsid w:val="008C5FA3"/>
    <w:pPr>
      <w:tabs>
        <w:tab w:val="center" w:pos="4320"/>
        <w:tab w:val="right" w:pos="8640"/>
      </w:tabs>
    </w:pPr>
  </w:style>
  <w:style w:type="paragraph" w:styleId="Footer">
    <w:name w:val="footer"/>
    <w:basedOn w:val="Normal"/>
    <w:link w:val="FooterChar"/>
    <w:uiPriority w:val="99"/>
    <w:rsid w:val="008C5FA3"/>
    <w:pPr>
      <w:tabs>
        <w:tab w:val="center" w:pos="4320"/>
        <w:tab w:val="right" w:pos="8640"/>
      </w:tabs>
    </w:pPr>
  </w:style>
  <w:style w:type="paragraph" w:styleId="ListParagraph">
    <w:name w:val="List Paragraph"/>
    <w:basedOn w:val="Normal"/>
    <w:uiPriority w:val="72"/>
    <w:qFormat/>
    <w:rsid w:val="00D17104"/>
    <w:pPr>
      <w:ind w:left="720"/>
      <w:contextualSpacing/>
    </w:pPr>
  </w:style>
  <w:style w:type="character" w:customStyle="1" w:styleId="FooterChar">
    <w:name w:val="Footer Char"/>
    <w:basedOn w:val="DefaultParagraphFont"/>
    <w:link w:val="Footer"/>
    <w:uiPriority w:val="99"/>
    <w:rsid w:val="00F07196"/>
    <w:rPr>
      <w:sz w:val="24"/>
      <w:szCs w:val="24"/>
    </w:rPr>
  </w:style>
  <w:style w:type="character" w:styleId="Hyperlink">
    <w:name w:val="Hyperlink"/>
    <w:basedOn w:val="DefaultParagraphFont"/>
    <w:rsid w:val="009B284E"/>
    <w:rPr>
      <w:color w:val="0563C1" w:themeColor="hyperlink"/>
      <w:u w:val="single"/>
    </w:rPr>
  </w:style>
  <w:style w:type="character" w:styleId="UnresolvedMention">
    <w:name w:val="Unresolved Mention"/>
    <w:basedOn w:val="DefaultParagraphFont"/>
    <w:uiPriority w:val="99"/>
    <w:semiHidden/>
    <w:unhideWhenUsed/>
    <w:rsid w:val="009B284E"/>
    <w:rPr>
      <w:color w:val="605E5C"/>
      <w:shd w:val="clear" w:color="auto" w:fill="E1DFDD"/>
    </w:rPr>
  </w:style>
  <w:style w:type="character" w:styleId="FollowedHyperlink">
    <w:name w:val="FollowedHyperlink"/>
    <w:basedOn w:val="DefaultParagraphFont"/>
    <w:rsid w:val="009B284E"/>
    <w:rPr>
      <w:color w:val="954F72" w:themeColor="followedHyperlink"/>
      <w:u w:val="single"/>
    </w:rPr>
  </w:style>
  <w:style w:type="paragraph" w:styleId="NormalWeb">
    <w:name w:val="Normal (Web)"/>
    <w:basedOn w:val="Normal"/>
    <w:uiPriority w:val="99"/>
    <w:unhideWhenUsed/>
    <w:rsid w:val="008A4EB5"/>
    <w:pPr>
      <w:spacing w:before="100" w:beforeAutospacing="1" w:after="100" w:afterAutospacing="1"/>
    </w:pPr>
  </w:style>
  <w:style w:type="character" w:customStyle="1" w:styleId="apple-tab-span">
    <w:name w:val="apple-tab-span"/>
    <w:basedOn w:val="DefaultParagraphFont"/>
    <w:rsid w:val="008A4EB5"/>
  </w:style>
  <w:style w:type="table" w:styleId="TableGrid">
    <w:name w:val="Table Grid"/>
    <w:basedOn w:val="TableNormal"/>
    <w:rsid w:val="000B7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5475">
      <w:bodyDiv w:val="1"/>
      <w:marLeft w:val="0"/>
      <w:marRight w:val="0"/>
      <w:marTop w:val="0"/>
      <w:marBottom w:val="0"/>
      <w:divBdr>
        <w:top w:val="none" w:sz="0" w:space="0" w:color="auto"/>
        <w:left w:val="none" w:sz="0" w:space="0" w:color="auto"/>
        <w:bottom w:val="none" w:sz="0" w:space="0" w:color="auto"/>
        <w:right w:val="none" w:sz="0" w:space="0" w:color="auto"/>
      </w:divBdr>
    </w:div>
    <w:div w:id="31000512">
      <w:bodyDiv w:val="1"/>
      <w:marLeft w:val="0"/>
      <w:marRight w:val="0"/>
      <w:marTop w:val="0"/>
      <w:marBottom w:val="0"/>
      <w:divBdr>
        <w:top w:val="none" w:sz="0" w:space="0" w:color="auto"/>
        <w:left w:val="none" w:sz="0" w:space="0" w:color="auto"/>
        <w:bottom w:val="none" w:sz="0" w:space="0" w:color="auto"/>
        <w:right w:val="none" w:sz="0" w:space="0" w:color="auto"/>
      </w:divBdr>
    </w:div>
    <w:div w:id="126707969">
      <w:bodyDiv w:val="1"/>
      <w:marLeft w:val="0"/>
      <w:marRight w:val="0"/>
      <w:marTop w:val="0"/>
      <w:marBottom w:val="0"/>
      <w:divBdr>
        <w:top w:val="none" w:sz="0" w:space="0" w:color="auto"/>
        <w:left w:val="none" w:sz="0" w:space="0" w:color="auto"/>
        <w:bottom w:val="none" w:sz="0" w:space="0" w:color="auto"/>
        <w:right w:val="none" w:sz="0" w:space="0" w:color="auto"/>
      </w:divBdr>
    </w:div>
    <w:div w:id="272833613">
      <w:bodyDiv w:val="1"/>
      <w:marLeft w:val="0"/>
      <w:marRight w:val="0"/>
      <w:marTop w:val="0"/>
      <w:marBottom w:val="0"/>
      <w:divBdr>
        <w:top w:val="none" w:sz="0" w:space="0" w:color="auto"/>
        <w:left w:val="none" w:sz="0" w:space="0" w:color="auto"/>
        <w:bottom w:val="none" w:sz="0" w:space="0" w:color="auto"/>
        <w:right w:val="none" w:sz="0" w:space="0" w:color="auto"/>
      </w:divBdr>
    </w:div>
    <w:div w:id="277568747">
      <w:bodyDiv w:val="1"/>
      <w:marLeft w:val="0"/>
      <w:marRight w:val="0"/>
      <w:marTop w:val="0"/>
      <w:marBottom w:val="0"/>
      <w:divBdr>
        <w:top w:val="none" w:sz="0" w:space="0" w:color="auto"/>
        <w:left w:val="none" w:sz="0" w:space="0" w:color="auto"/>
        <w:bottom w:val="none" w:sz="0" w:space="0" w:color="auto"/>
        <w:right w:val="none" w:sz="0" w:space="0" w:color="auto"/>
      </w:divBdr>
    </w:div>
    <w:div w:id="302198817">
      <w:bodyDiv w:val="1"/>
      <w:marLeft w:val="0"/>
      <w:marRight w:val="0"/>
      <w:marTop w:val="0"/>
      <w:marBottom w:val="0"/>
      <w:divBdr>
        <w:top w:val="none" w:sz="0" w:space="0" w:color="auto"/>
        <w:left w:val="none" w:sz="0" w:space="0" w:color="auto"/>
        <w:bottom w:val="none" w:sz="0" w:space="0" w:color="auto"/>
        <w:right w:val="none" w:sz="0" w:space="0" w:color="auto"/>
      </w:divBdr>
    </w:div>
    <w:div w:id="305861590">
      <w:bodyDiv w:val="1"/>
      <w:marLeft w:val="0"/>
      <w:marRight w:val="0"/>
      <w:marTop w:val="0"/>
      <w:marBottom w:val="0"/>
      <w:divBdr>
        <w:top w:val="none" w:sz="0" w:space="0" w:color="auto"/>
        <w:left w:val="none" w:sz="0" w:space="0" w:color="auto"/>
        <w:bottom w:val="none" w:sz="0" w:space="0" w:color="auto"/>
        <w:right w:val="none" w:sz="0" w:space="0" w:color="auto"/>
      </w:divBdr>
    </w:div>
    <w:div w:id="308553834">
      <w:bodyDiv w:val="1"/>
      <w:marLeft w:val="0"/>
      <w:marRight w:val="0"/>
      <w:marTop w:val="0"/>
      <w:marBottom w:val="0"/>
      <w:divBdr>
        <w:top w:val="none" w:sz="0" w:space="0" w:color="auto"/>
        <w:left w:val="none" w:sz="0" w:space="0" w:color="auto"/>
        <w:bottom w:val="none" w:sz="0" w:space="0" w:color="auto"/>
        <w:right w:val="none" w:sz="0" w:space="0" w:color="auto"/>
      </w:divBdr>
    </w:div>
    <w:div w:id="390230877">
      <w:bodyDiv w:val="1"/>
      <w:marLeft w:val="0"/>
      <w:marRight w:val="0"/>
      <w:marTop w:val="0"/>
      <w:marBottom w:val="0"/>
      <w:divBdr>
        <w:top w:val="none" w:sz="0" w:space="0" w:color="auto"/>
        <w:left w:val="none" w:sz="0" w:space="0" w:color="auto"/>
        <w:bottom w:val="none" w:sz="0" w:space="0" w:color="auto"/>
        <w:right w:val="none" w:sz="0" w:space="0" w:color="auto"/>
      </w:divBdr>
    </w:div>
    <w:div w:id="471950000">
      <w:bodyDiv w:val="1"/>
      <w:marLeft w:val="0"/>
      <w:marRight w:val="0"/>
      <w:marTop w:val="0"/>
      <w:marBottom w:val="0"/>
      <w:divBdr>
        <w:top w:val="none" w:sz="0" w:space="0" w:color="auto"/>
        <w:left w:val="none" w:sz="0" w:space="0" w:color="auto"/>
        <w:bottom w:val="none" w:sz="0" w:space="0" w:color="auto"/>
        <w:right w:val="none" w:sz="0" w:space="0" w:color="auto"/>
      </w:divBdr>
    </w:div>
    <w:div w:id="596601393">
      <w:bodyDiv w:val="1"/>
      <w:marLeft w:val="0"/>
      <w:marRight w:val="0"/>
      <w:marTop w:val="0"/>
      <w:marBottom w:val="0"/>
      <w:divBdr>
        <w:top w:val="none" w:sz="0" w:space="0" w:color="auto"/>
        <w:left w:val="none" w:sz="0" w:space="0" w:color="auto"/>
        <w:bottom w:val="none" w:sz="0" w:space="0" w:color="auto"/>
        <w:right w:val="none" w:sz="0" w:space="0" w:color="auto"/>
      </w:divBdr>
    </w:div>
    <w:div w:id="623148189">
      <w:bodyDiv w:val="1"/>
      <w:marLeft w:val="0"/>
      <w:marRight w:val="0"/>
      <w:marTop w:val="0"/>
      <w:marBottom w:val="0"/>
      <w:divBdr>
        <w:top w:val="none" w:sz="0" w:space="0" w:color="auto"/>
        <w:left w:val="none" w:sz="0" w:space="0" w:color="auto"/>
        <w:bottom w:val="none" w:sz="0" w:space="0" w:color="auto"/>
        <w:right w:val="none" w:sz="0" w:space="0" w:color="auto"/>
      </w:divBdr>
    </w:div>
    <w:div w:id="855508335">
      <w:bodyDiv w:val="1"/>
      <w:marLeft w:val="0"/>
      <w:marRight w:val="0"/>
      <w:marTop w:val="0"/>
      <w:marBottom w:val="0"/>
      <w:divBdr>
        <w:top w:val="none" w:sz="0" w:space="0" w:color="auto"/>
        <w:left w:val="none" w:sz="0" w:space="0" w:color="auto"/>
        <w:bottom w:val="none" w:sz="0" w:space="0" w:color="auto"/>
        <w:right w:val="none" w:sz="0" w:space="0" w:color="auto"/>
      </w:divBdr>
    </w:div>
    <w:div w:id="877351737">
      <w:bodyDiv w:val="1"/>
      <w:marLeft w:val="0"/>
      <w:marRight w:val="0"/>
      <w:marTop w:val="0"/>
      <w:marBottom w:val="0"/>
      <w:divBdr>
        <w:top w:val="none" w:sz="0" w:space="0" w:color="auto"/>
        <w:left w:val="none" w:sz="0" w:space="0" w:color="auto"/>
        <w:bottom w:val="none" w:sz="0" w:space="0" w:color="auto"/>
        <w:right w:val="none" w:sz="0" w:space="0" w:color="auto"/>
      </w:divBdr>
    </w:div>
    <w:div w:id="1031299222">
      <w:bodyDiv w:val="1"/>
      <w:marLeft w:val="0"/>
      <w:marRight w:val="0"/>
      <w:marTop w:val="0"/>
      <w:marBottom w:val="0"/>
      <w:divBdr>
        <w:top w:val="none" w:sz="0" w:space="0" w:color="auto"/>
        <w:left w:val="none" w:sz="0" w:space="0" w:color="auto"/>
        <w:bottom w:val="none" w:sz="0" w:space="0" w:color="auto"/>
        <w:right w:val="none" w:sz="0" w:space="0" w:color="auto"/>
      </w:divBdr>
    </w:div>
    <w:div w:id="1035931985">
      <w:bodyDiv w:val="1"/>
      <w:marLeft w:val="0"/>
      <w:marRight w:val="0"/>
      <w:marTop w:val="0"/>
      <w:marBottom w:val="0"/>
      <w:divBdr>
        <w:top w:val="none" w:sz="0" w:space="0" w:color="auto"/>
        <w:left w:val="none" w:sz="0" w:space="0" w:color="auto"/>
        <w:bottom w:val="none" w:sz="0" w:space="0" w:color="auto"/>
        <w:right w:val="none" w:sz="0" w:space="0" w:color="auto"/>
      </w:divBdr>
    </w:div>
    <w:div w:id="1055546976">
      <w:bodyDiv w:val="1"/>
      <w:marLeft w:val="0"/>
      <w:marRight w:val="0"/>
      <w:marTop w:val="0"/>
      <w:marBottom w:val="0"/>
      <w:divBdr>
        <w:top w:val="none" w:sz="0" w:space="0" w:color="auto"/>
        <w:left w:val="none" w:sz="0" w:space="0" w:color="auto"/>
        <w:bottom w:val="none" w:sz="0" w:space="0" w:color="auto"/>
        <w:right w:val="none" w:sz="0" w:space="0" w:color="auto"/>
      </w:divBdr>
    </w:div>
    <w:div w:id="1065837172">
      <w:bodyDiv w:val="1"/>
      <w:marLeft w:val="0"/>
      <w:marRight w:val="0"/>
      <w:marTop w:val="0"/>
      <w:marBottom w:val="0"/>
      <w:divBdr>
        <w:top w:val="none" w:sz="0" w:space="0" w:color="auto"/>
        <w:left w:val="none" w:sz="0" w:space="0" w:color="auto"/>
        <w:bottom w:val="none" w:sz="0" w:space="0" w:color="auto"/>
        <w:right w:val="none" w:sz="0" w:space="0" w:color="auto"/>
      </w:divBdr>
    </w:div>
    <w:div w:id="1118643663">
      <w:bodyDiv w:val="1"/>
      <w:marLeft w:val="0"/>
      <w:marRight w:val="0"/>
      <w:marTop w:val="0"/>
      <w:marBottom w:val="0"/>
      <w:divBdr>
        <w:top w:val="none" w:sz="0" w:space="0" w:color="auto"/>
        <w:left w:val="none" w:sz="0" w:space="0" w:color="auto"/>
        <w:bottom w:val="none" w:sz="0" w:space="0" w:color="auto"/>
        <w:right w:val="none" w:sz="0" w:space="0" w:color="auto"/>
      </w:divBdr>
    </w:div>
    <w:div w:id="1154419140">
      <w:bodyDiv w:val="1"/>
      <w:marLeft w:val="0"/>
      <w:marRight w:val="0"/>
      <w:marTop w:val="0"/>
      <w:marBottom w:val="0"/>
      <w:divBdr>
        <w:top w:val="none" w:sz="0" w:space="0" w:color="auto"/>
        <w:left w:val="none" w:sz="0" w:space="0" w:color="auto"/>
        <w:bottom w:val="none" w:sz="0" w:space="0" w:color="auto"/>
        <w:right w:val="none" w:sz="0" w:space="0" w:color="auto"/>
      </w:divBdr>
    </w:div>
    <w:div w:id="1242370596">
      <w:bodyDiv w:val="1"/>
      <w:marLeft w:val="0"/>
      <w:marRight w:val="0"/>
      <w:marTop w:val="0"/>
      <w:marBottom w:val="0"/>
      <w:divBdr>
        <w:top w:val="none" w:sz="0" w:space="0" w:color="auto"/>
        <w:left w:val="none" w:sz="0" w:space="0" w:color="auto"/>
        <w:bottom w:val="none" w:sz="0" w:space="0" w:color="auto"/>
        <w:right w:val="none" w:sz="0" w:space="0" w:color="auto"/>
      </w:divBdr>
    </w:div>
    <w:div w:id="1358309377">
      <w:bodyDiv w:val="1"/>
      <w:marLeft w:val="0"/>
      <w:marRight w:val="0"/>
      <w:marTop w:val="0"/>
      <w:marBottom w:val="0"/>
      <w:divBdr>
        <w:top w:val="none" w:sz="0" w:space="0" w:color="auto"/>
        <w:left w:val="none" w:sz="0" w:space="0" w:color="auto"/>
        <w:bottom w:val="none" w:sz="0" w:space="0" w:color="auto"/>
        <w:right w:val="none" w:sz="0" w:space="0" w:color="auto"/>
      </w:divBdr>
    </w:div>
    <w:div w:id="1580795394">
      <w:bodyDiv w:val="1"/>
      <w:marLeft w:val="0"/>
      <w:marRight w:val="0"/>
      <w:marTop w:val="0"/>
      <w:marBottom w:val="0"/>
      <w:divBdr>
        <w:top w:val="none" w:sz="0" w:space="0" w:color="auto"/>
        <w:left w:val="none" w:sz="0" w:space="0" w:color="auto"/>
        <w:bottom w:val="none" w:sz="0" w:space="0" w:color="auto"/>
        <w:right w:val="none" w:sz="0" w:space="0" w:color="auto"/>
      </w:divBdr>
    </w:div>
    <w:div w:id="1661229203">
      <w:bodyDiv w:val="1"/>
      <w:marLeft w:val="0"/>
      <w:marRight w:val="0"/>
      <w:marTop w:val="0"/>
      <w:marBottom w:val="0"/>
      <w:divBdr>
        <w:top w:val="none" w:sz="0" w:space="0" w:color="auto"/>
        <w:left w:val="none" w:sz="0" w:space="0" w:color="auto"/>
        <w:bottom w:val="none" w:sz="0" w:space="0" w:color="auto"/>
        <w:right w:val="none" w:sz="0" w:space="0" w:color="auto"/>
      </w:divBdr>
    </w:div>
    <w:div w:id="1694644165">
      <w:bodyDiv w:val="1"/>
      <w:marLeft w:val="0"/>
      <w:marRight w:val="0"/>
      <w:marTop w:val="0"/>
      <w:marBottom w:val="0"/>
      <w:divBdr>
        <w:top w:val="none" w:sz="0" w:space="0" w:color="auto"/>
        <w:left w:val="none" w:sz="0" w:space="0" w:color="auto"/>
        <w:bottom w:val="none" w:sz="0" w:space="0" w:color="auto"/>
        <w:right w:val="none" w:sz="0" w:space="0" w:color="auto"/>
      </w:divBdr>
    </w:div>
    <w:div w:id="1742211821">
      <w:bodyDiv w:val="1"/>
      <w:marLeft w:val="0"/>
      <w:marRight w:val="0"/>
      <w:marTop w:val="0"/>
      <w:marBottom w:val="0"/>
      <w:divBdr>
        <w:top w:val="none" w:sz="0" w:space="0" w:color="auto"/>
        <w:left w:val="none" w:sz="0" w:space="0" w:color="auto"/>
        <w:bottom w:val="none" w:sz="0" w:space="0" w:color="auto"/>
        <w:right w:val="none" w:sz="0" w:space="0" w:color="auto"/>
      </w:divBdr>
    </w:div>
    <w:div w:id="1743864867">
      <w:bodyDiv w:val="1"/>
      <w:marLeft w:val="0"/>
      <w:marRight w:val="0"/>
      <w:marTop w:val="0"/>
      <w:marBottom w:val="0"/>
      <w:divBdr>
        <w:top w:val="none" w:sz="0" w:space="0" w:color="auto"/>
        <w:left w:val="none" w:sz="0" w:space="0" w:color="auto"/>
        <w:bottom w:val="none" w:sz="0" w:space="0" w:color="auto"/>
        <w:right w:val="none" w:sz="0" w:space="0" w:color="auto"/>
      </w:divBdr>
    </w:div>
    <w:div w:id="1751580727">
      <w:bodyDiv w:val="1"/>
      <w:marLeft w:val="0"/>
      <w:marRight w:val="0"/>
      <w:marTop w:val="0"/>
      <w:marBottom w:val="0"/>
      <w:divBdr>
        <w:top w:val="none" w:sz="0" w:space="0" w:color="auto"/>
        <w:left w:val="none" w:sz="0" w:space="0" w:color="auto"/>
        <w:bottom w:val="none" w:sz="0" w:space="0" w:color="auto"/>
        <w:right w:val="none" w:sz="0" w:space="0" w:color="auto"/>
      </w:divBdr>
    </w:div>
    <w:div w:id="1765373557">
      <w:bodyDiv w:val="1"/>
      <w:marLeft w:val="0"/>
      <w:marRight w:val="0"/>
      <w:marTop w:val="0"/>
      <w:marBottom w:val="0"/>
      <w:divBdr>
        <w:top w:val="none" w:sz="0" w:space="0" w:color="auto"/>
        <w:left w:val="none" w:sz="0" w:space="0" w:color="auto"/>
        <w:bottom w:val="none" w:sz="0" w:space="0" w:color="auto"/>
        <w:right w:val="none" w:sz="0" w:space="0" w:color="auto"/>
      </w:divBdr>
    </w:div>
    <w:div w:id="1822186881">
      <w:bodyDiv w:val="1"/>
      <w:marLeft w:val="0"/>
      <w:marRight w:val="0"/>
      <w:marTop w:val="0"/>
      <w:marBottom w:val="0"/>
      <w:divBdr>
        <w:top w:val="none" w:sz="0" w:space="0" w:color="auto"/>
        <w:left w:val="none" w:sz="0" w:space="0" w:color="auto"/>
        <w:bottom w:val="none" w:sz="0" w:space="0" w:color="auto"/>
        <w:right w:val="none" w:sz="0" w:space="0" w:color="auto"/>
      </w:divBdr>
    </w:div>
    <w:div w:id="1870490826">
      <w:bodyDiv w:val="1"/>
      <w:marLeft w:val="0"/>
      <w:marRight w:val="0"/>
      <w:marTop w:val="0"/>
      <w:marBottom w:val="0"/>
      <w:divBdr>
        <w:top w:val="none" w:sz="0" w:space="0" w:color="auto"/>
        <w:left w:val="none" w:sz="0" w:space="0" w:color="auto"/>
        <w:bottom w:val="none" w:sz="0" w:space="0" w:color="auto"/>
        <w:right w:val="none" w:sz="0" w:space="0" w:color="auto"/>
      </w:divBdr>
    </w:div>
    <w:div w:id="1890726012">
      <w:bodyDiv w:val="1"/>
      <w:marLeft w:val="0"/>
      <w:marRight w:val="0"/>
      <w:marTop w:val="0"/>
      <w:marBottom w:val="0"/>
      <w:divBdr>
        <w:top w:val="none" w:sz="0" w:space="0" w:color="auto"/>
        <w:left w:val="none" w:sz="0" w:space="0" w:color="auto"/>
        <w:bottom w:val="none" w:sz="0" w:space="0" w:color="auto"/>
        <w:right w:val="none" w:sz="0" w:space="0" w:color="auto"/>
      </w:divBdr>
    </w:div>
    <w:div w:id="1948732961">
      <w:bodyDiv w:val="1"/>
      <w:marLeft w:val="0"/>
      <w:marRight w:val="0"/>
      <w:marTop w:val="0"/>
      <w:marBottom w:val="0"/>
      <w:divBdr>
        <w:top w:val="none" w:sz="0" w:space="0" w:color="auto"/>
        <w:left w:val="none" w:sz="0" w:space="0" w:color="auto"/>
        <w:bottom w:val="none" w:sz="0" w:space="0" w:color="auto"/>
        <w:right w:val="none" w:sz="0" w:space="0" w:color="auto"/>
      </w:divBdr>
    </w:div>
    <w:div w:id="1965883856">
      <w:bodyDiv w:val="1"/>
      <w:marLeft w:val="0"/>
      <w:marRight w:val="0"/>
      <w:marTop w:val="0"/>
      <w:marBottom w:val="0"/>
      <w:divBdr>
        <w:top w:val="none" w:sz="0" w:space="0" w:color="auto"/>
        <w:left w:val="none" w:sz="0" w:space="0" w:color="auto"/>
        <w:bottom w:val="none" w:sz="0" w:space="0" w:color="auto"/>
        <w:right w:val="none" w:sz="0" w:space="0" w:color="auto"/>
      </w:divBdr>
    </w:div>
    <w:div w:id="1980258531">
      <w:bodyDiv w:val="1"/>
      <w:marLeft w:val="0"/>
      <w:marRight w:val="0"/>
      <w:marTop w:val="0"/>
      <w:marBottom w:val="0"/>
      <w:divBdr>
        <w:top w:val="none" w:sz="0" w:space="0" w:color="auto"/>
        <w:left w:val="none" w:sz="0" w:space="0" w:color="auto"/>
        <w:bottom w:val="none" w:sz="0" w:space="0" w:color="auto"/>
        <w:right w:val="none" w:sz="0" w:space="0" w:color="auto"/>
      </w:divBdr>
    </w:div>
    <w:div w:id="20993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rchives.gov/federal-register/codification/executive-order/12549.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m.gov/content/hom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1150</TotalTime>
  <Pages>12</Pages>
  <Words>3034</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Charlotte Public Schools</Company>
  <LinksUpToDate>false</LinksUpToDate>
  <CharactersWithSpaces>21033</CharactersWithSpaces>
  <SharedDoc>false</SharedDoc>
  <HLinks>
    <vt:vector size="6" baseType="variant">
      <vt:variant>
        <vt:i4>1048681</vt:i4>
      </vt:variant>
      <vt:variant>
        <vt:i4>-1</vt:i4>
      </vt:variant>
      <vt:variant>
        <vt:i4>1026</vt:i4>
      </vt:variant>
      <vt:variant>
        <vt:i4>1</vt:i4>
      </vt:variant>
      <vt:variant>
        <vt:lpwstr>CPS Logo 4c High School small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Michelle Sine</cp:lastModifiedBy>
  <cp:revision>7</cp:revision>
  <cp:lastPrinted>2024-10-21T14:51:00Z</cp:lastPrinted>
  <dcterms:created xsi:type="dcterms:W3CDTF">2024-10-29T18:33:00Z</dcterms:created>
  <dcterms:modified xsi:type="dcterms:W3CDTF">2024-10-30T13:54:00Z</dcterms:modified>
</cp:coreProperties>
</file>